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8B" w:rsidRPr="00550422" w:rsidRDefault="00550422" w:rsidP="00550422">
      <w:pPr>
        <w:pStyle w:val="NormalWeb"/>
        <w:spacing w:before="0" w:beforeAutospacing="0" w:after="0" w:afterAutospacing="0"/>
        <w:jc w:val="center"/>
        <w:rPr>
          <w:rFonts w:asciiTheme="minorHAnsi" w:hAnsiTheme="minorHAnsi"/>
          <w:b/>
          <w:sz w:val="28"/>
          <w:szCs w:val="28"/>
        </w:rPr>
      </w:pPr>
      <w:r w:rsidRPr="00550422">
        <w:rPr>
          <w:rFonts w:asciiTheme="minorHAnsi" w:hAnsiTheme="minorHAnsi"/>
          <w:b/>
          <w:sz w:val="28"/>
          <w:szCs w:val="28"/>
        </w:rPr>
        <w:t>Blameless</w:t>
      </w:r>
    </w:p>
    <w:p w:rsidR="00D7558B" w:rsidRPr="00D7558B" w:rsidRDefault="00D7558B" w:rsidP="00D7558B">
      <w:pPr>
        <w:pStyle w:val="NormalWeb"/>
        <w:spacing w:before="0" w:beforeAutospacing="0" w:after="0" w:afterAutospacing="0"/>
        <w:rPr>
          <w:rFonts w:asciiTheme="minorHAnsi" w:hAnsiTheme="minorHAnsi"/>
          <w:b/>
          <w:sz w:val="18"/>
          <w:szCs w:val="18"/>
        </w:rPr>
      </w:pPr>
    </w:p>
    <w:p w:rsidR="00D7558B" w:rsidRPr="00D7558B" w:rsidRDefault="00D7558B" w:rsidP="00D7558B">
      <w:pPr>
        <w:pStyle w:val="NormalWeb"/>
        <w:spacing w:before="0" w:beforeAutospacing="0" w:after="0" w:afterAutospacing="0"/>
        <w:rPr>
          <w:rFonts w:asciiTheme="minorHAnsi" w:hAnsiTheme="minorHAnsi"/>
          <w:b/>
          <w:sz w:val="18"/>
          <w:szCs w:val="18"/>
        </w:rPr>
      </w:pPr>
      <w:r w:rsidRPr="00D7558B">
        <w:rPr>
          <w:rFonts w:asciiTheme="minorHAnsi" w:hAnsiTheme="minorHAnsi"/>
          <w:b/>
          <w:sz w:val="18"/>
          <w:szCs w:val="18"/>
        </w:rPr>
        <w:t>Luke 1:6; 1 Corinthians 1:8; Philippians 2:15; 3:6; 1 Timothy 3:2; 5:7; Titus 1:7; 2 Peter 3:14</w:t>
      </w:r>
    </w:p>
    <w:p w:rsidR="00D7558B" w:rsidRPr="00D7558B" w:rsidRDefault="00D7558B" w:rsidP="00D7558B">
      <w:pPr>
        <w:pStyle w:val="NormalWeb"/>
        <w:spacing w:before="0" w:beforeAutospacing="0" w:after="0" w:afterAutospacing="0"/>
        <w:rPr>
          <w:rFonts w:asciiTheme="minorHAnsi" w:hAnsiTheme="minorHAnsi"/>
          <w:b/>
          <w:sz w:val="18"/>
          <w:szCs w:val="18"/>
        </w:rPr>
      </w:pPr>
    </w:p>
    <w:p w:rsidR="00D7558B" w:rsidRPr="00D7558B" w:rsidRDefault="00D7558B" w:rsidP="00D7558B">
      <w:pPr>
        <w:pStyle w:val="NormalWeb"/>
        <w:spacing w:before="0" w:beforeAutospacing="0" w:after="0" w:afterAutospacing="0"/>
        <w:rPr>
          <w:rFonts w:asciiTheme="minorHAnsi" w:hAnsiTheme="minorHAnsi"/>
          <w:b/>
          <w:sz w:val="18"/>
          <w:szCs w:val="18"/>
        </w:rPr>
      </w:pPr>
      <w:r w:rsidRPr="00D7558B">
        <w:rPr>
          <w:rFonts w:asciiTheme="minorHAnsi" w:hAnsiTheme="minorHAnsi"/>
          <w:b/>
          <w:sz w:val="18"/>
          <w:szCs w:val="18"/>
        </w:rPr>
        <w:t>Philippians 2</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12</w:t>
      </w:r>
      <w:r w:rsidRPr="00D7558B">
        <w:rPr>
          <w:rFonts w:asciiTheme="minorHAnsi" w:hAnsiTheme="minorHAnsi"/>
          <w:sz w:val="18"/>
          <w:szCs w:val="18"/>
        </w:rPr>
        <w:t>Wherefore, my beloved, as ye have always obeyed, not as in my presence only, but now much more in my absence, work out your own salvation with fear and trembling.</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13</w:t>
      </w:r>
      <w:r w:rsidRPr="00D7558B">
        <w:rPr>
          <w:rFonts w:asciiTheme="minorHAnsi" w:hAnsiTheme="minorHAnsi"/>
          <w:sz w:val="18"/>
          <w:szCs w:val="18"/>
        </w:rPr>
        <w:t>For it is God which worketh in you both to will and to do of his good pleasure.</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14</w:t>
      </w:r>
      <w:r w:rsidRPr="00D7558B">
        <w:rPr>
          <w:rFonts w:asciiTheme="minorHAnsi" w:hAnsiTheme="minorHAnsi"/>
          <w:sz w:val="18"/>
          <w:szCs w:val="18"/>
        </w:rPr>
        <w:t xml:space="preserve">Do all things without murmurings and </w:t>
      </w:r>
      <w:proofErr w:type="spellStart"/>
      <w:r w:rsidRPr="00D7558B">
        <w:rPr>
          <w:rFonts w:asciiTheme="minorHAnsi" w:hAnsiTheme="minorHAnsi"/>
          <w:sz w:val="18"/>
          <w:szCs w:val="18"/>
        </w:rPr>
        <w:t>disputings</w:t>
      </w:r>
      <w:proofErr w:type="spellEnd"/>
      <w:r w:rsidRPr="00D7558B">
        <w:rPr>
          <w:rFonts w:asciiTheme="minorHAnsi" w:hAnsiTheme="minorHAnsi"/>
          <w:sz w:val="18"/>
          <w:szCs w:val="18"/>
        </w:rPr>
        <w:t>:</w:t>
      </w:r>
    </w:p>
    <w:p w:rsidR="00D7558B" w:rsidRPr="00D7558B" w:rsidRDefault="00D7558B" w:rsidP="00D7558B">
      <w:pPr>
        <w:pStyle w:val="NormalWeb"/>
        <w:spacing w:before="0" w:beforeAutospacing="0" w:after="0" w:afterAutospacing="0"/>
        <w:ind w:left="180"/>
        <w:rPr>
          <w:rFonts w:asciiTheme="minorHAnsi" w:hAnsiTheme="minorHAnsi"/>
          <w:b/>
          <w:sz w:val="18"/>
          <w:szCs w:val="18"/>
          <w:vertAlign w:val="superscript"/>
        </w:rPr>
      </w:pPr>
      <w:r w:rsidRPr="00D7558B">
        <w:rPr>
          <w:rFonts w:asciiTheme="minorHAnsi" w:hAnsiTheme="minorHAnsi"/>
          <w:b/>
          <w:sz w:val="18"/>
          <w:szCs w:val="18"/>
          <w:vertAlign w:val="superscript"/>
        </w:rPr>
        <w:t>15</w:t>
      </w:r>
      <w:r w:rsidRPr="00D7558B">
        <w:rPr>
          <w:rFonts w:asciiTheme="minorHAnsi" w:hAnsiTheme="minorHAnsi"/>
          <w:b/>
          <w:sz w:val="18"/>
          <w:szCs w:val="18"/>
        </w:rPr>
        <w:t xml:space="preserve">That ye may be </w:t>
      </w:r>
      <w:r w:rsidRPr="00D7558B">
        <w:rPr>
          <w:rFonts w:asciiTheme="minorHAnsi" w:hAnsiTheme="minorHAnsi"/>
          <w:b/>
          <w:color w:val="C00000"/>
          <w:sz w:val="18"/>
          <w:szCs w:val="18"/>
        </w:rPr>
        <w:t>blameless</w:t>
      </w:r>
      <w:r w:rsidRPr="00D7558B">
        <w:rPr>
          <w:rFonts w:asciiTheme="minorHAnsi" w:hAnsiTheme="minorHAnsi"/>
          <w:b/>
          <w:sz w:val="18"/>
          <w:szCs w:val="18"/>
        </w:rPr>
        <w:t xml:space="preserve"> and harmless, the sons of God, without rebuke, in the midst of a crooked and perverse nation, among whom ye shine as lights in the world;</w:t>
      </w: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vertAlign w:val="superscript"/>
        </w:rPr>
        <w:t>16</w:t>
      </w:r>
      <w:r w:rsidRPr="00D7558B">
        <w:rPr>
          <w:rFonts w:asciiTheme="minorHAnsi" w:hAnsiTheme="minorHAnsi"/>
          <w:sz w:val="18"/>
          <w:szCs w:val="18"/>
        </w:rPr>
        <w:t xml:space="preserve">Holding forth the word of life; that I may rejoice in the day of Christ, that I have not run in vain, neither </w:t>
      </w:r>
      <w:proofErr w:type="spellStart"/>
      <w:r w:rsidRPr="00D7558B">
        <w:rPr>
          <w:rFonts w:asciiTheme="minorHAnsi" w:hAnsiTheme="minorHAnsi"/>
          <w:sz w:val="18"/>
          <w:szCs w:val="18"/>
        </w:rPr>
        <w:t>laboured</w:t>
      </w:r>
      <w:proofErr w:type="spellEnd"/>
      <w:r w:rsidRPr="00D7558B">
        <w:rPr>
          <w:rFonts w:asciiTheme="minorHAnsi" w:hAnsiTheme="minorHAnsi"/>
          <w:sz w:val="18"/>
          <w:szCs w:val="18"/>
        </w:rPr>
        <w:t xml:space="preserve"> in vain.</w:t>
      </w:r>
    </w:p>
    <w:p w:rsidR="00D7558B" w:rsidRPr="00D7558B" w:rsidRDefault="00D7558B" w:rsidP="00D7558B">
      <w:pPr>
        <w:pStyle w:val="NormalWeb"/>
        <w:spacing w:before="0" w:beforeAutospacing="0" w:after="0" w:afterAutospacing="0"/>
        <w:rPr>
          <w:rFonts w:asciiTheme="minorHAnsi" w:hAnsiTheme="minorHAnsi"/>
          <w:b/>
          <w:sz w:val="18"/>
          <w:szCs w:val="18"/>
        </w:rPr>
      </w:pPr>
    </w:p>
    <w:p w:rsidR="00D7558B" w:rsidRPr="00D7558B" w:rsidRDefault="00D7558B" w:rsidP="00D7558B">
      <w:pPr>
        <w:pStyle w:val="NormalWeb"/>
        <w:spacing w:before="0" w:beforeAutospacing="0" w:after="0" w:afterAutospacing="0"/>
        <w:rPr>
          <w:rFonts w:asciiTheme="minorHAnsi" w:hAnsiTheme="minorHAnsi"/>
          <w:b/>
          <w:sz w:val="18"/>
          <w:szCs w:val="18"/>
        </w:rPr>
      </w:pPr>
      <w:r w:rsidRPr="00D7558B">
        <w:rPr>
          <w:rFonts w:asciiTheme="minorHAnsi" w:hAnsiTheme="minorHAnsi"/>
          <w:b/>
          <w:sz w:val="18"/>
          <w:szCs w:val="18"/>
        </w:rPr>
        <w:t>Philippians 3</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4</w:t>
      </w:r>
      <w:r w:rsidRPr="00D7558B">
        <w:rPr>
          <w:rFonts w:asciiTheme="minorHAnsi" w:hAnsiTheme="minorHAnsi"/>
          <w:sz w:val="18"/>
          <w:szCs w:val="18"/>
        </w:rPr>
        <w:t>Though I might also have confidence in the flesh. If any other man thinketh that he hath whereof he might trust in the flesh, I more:</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5</w:t>
      </w:r>
      <w:r w:rsidRPr="00D7558B">
        <w:rPr>
          <w:rFonts w:asciiTheme="minorHAnsi" w:hAnsiTheme="minorHAnsi"/>
          <w:sz w:val="18"/>
          <w:szCs w:val="18"/>
        </w:rPr>
        <w:t>Circumcised the eighth day, of the stock of Israel, of the tribe of Benjamin, an Hebrew of the Hebrews; as touching the law, a Pharisee;</w:t>
      </w:r>
    </w:p>
    <w:p w:rsidR="00D7558B" w:rsidRPr="00D7558B" w:rsidRDefault="00D7558B" w:rsidP="00D7558B">
      <w:pPr>
        <w:pStyle w:val="NormalWeb"/>
        <w:spacing w:before="0" w:beforeAutospacing="0" w:after="0" w:afterAutospacing="0"/>
        <w:ind w:left="180"/>
        <w:rPr>
          <w:rFonts w:asciiTheme="minorHAnsi" w:hAnsiTheme="minorHAnsi"/>
          <w:b/>
          <w:sz w:val="18"/>
          <w:szCs w:val="18"/>
          <w:vertAlign w:val="superscript"/>
        </w:rPr>
      </w:pPr>
      <w:r w:rsidRPr="00D7558B">
        <w:rPr>
          <w:rFonts w:asciiTheme="minorHAnsi" w:hAnsiTheme="minorHAnsi"/>
          <w:b/>
          <w:sz w:val="18"/>
          <w:szCs w:val="18"/>
          <w:vertAlign w:val="superscript"/>
        </w:rPr>
        <w:t>6</w:t>
      </w:r>
      <w:r w:rsidRPr="00D7558B">
        <w:rPr>
          <w:rFonts w:asciiTheme="minorHAnsi" w:hAnsiTheme="minorHAnsi"/>
          <w:b/>
          <w:sz w:val="18"/>
          <w:szCs w:val="18"/>
        </w:rPr>
        <w:t xml:space="preserve">Concerning zeal, persecuting the church; touching the righteousness which is in the law, </w:t>
      </w:r>
      <w:r w:rsidRPr="00D7558B">
        <w:rPr>
          <w:rFonts w:asciiTheme="minorHAnsi" w:hAnsiTheme="minorHAnsi"/>
          <w:b/>
          <w:color w:val="C00000"/>
          <w:sz w:val="18"/>
          <w:szCs w:val="18"/>
        </w:rPr>
        <w:t>blameless</w:t>
      </w:r>
      <w:r w:rsidRPr="00D7558B">
        <w:rPr>
          <w:rFonts w:asciiTheme="minorHAnsi" w:hAnsiTheme="minorHAnsi"/>
          <w:b/>
          <w:sz w:val="18"/>
          <w:szCs w:val="18"/>
        </w:rPr>
        <w:t>.</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7</w:t>
      </w:r>
      <w:r w:rsidRPr="00D7558B">
        <w:rPr>
          <w:rFonts w:asciiTheme="minorHAnsi" w:hAnsiTheme="minorHAnsi"/>
          <w:sz w:val="18"/>
          <w:szCs w:val="18"/>
        </w:rPr>
        <w:t>But what things were gain to me, those I counted loss for Christ.</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8</w:t>
      </w:r>
      <w:r w:rsidRPr="00D7558B">
        <w:rPr>
          <w:rFonts w:asciiTheme="minorHAnsi" w:hAnsiTheme="minorHAnsi"/>
          <w:sz w:val="18"/>
          <w:szCs w:val="18"/>
        </w:rPr>
        <w:t>Yea doubtless, and I count all things but loss for the excellency of the knowledge of Christ Jesus my Lord: for whom I have suffered the loss of all things, and do count them but dung, that I may win Christ,</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9</w:t>
      </w:r>
      <w:r w:rsidRPr="00D7558B">
        <w:rPr>
          <w:rFonts w:asciiTheme="minorHAnsi" w:hAnsiTheme="minorHAnsi"/>
          <w:sz w:val="18"/>
          <w:szCs w:val="18"/>
        </w:rPr>
        <w:t>And be found in him, not having mine own righteousness, which is of the law, but that which is through the faith of Christ, the righteousness which is of God by faith:</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10</w:t>
      </w:r>
      <w:r w:rsidRPr="00D7558B">
        <w:rPr>
          <w:rFonts w:asciiTheme="minorHAnsi" w:hAnsiTheme="minorHAnsi"/>
          <w:sz w:val="18"/>
          <w:szCs w:val="18"/>
        </w:rPr>
        <w:t>That I may know him, and the power of his resurrection, and the fellowship of his sufferings, being made conformable unto his death;</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11</w:t>
      </w:r>
      <w:r w:rsidRPr="00D7558B">
        <w:rPr>
          <w:rFonts w:asciiTheme="minorHAnsi" w:hAnsiTheme="minorHAnsi"/>
          <w:sz w:val="18"/>
          <w:szCs w:val="18"/>
        </w:rPr>
        <w:t>If by any means I might attain unto the resurrection of the dead.</w:t>
      </w: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vertAlign w:val="superscript"/>
        </w:rPr>
        <w:t>12</w:t>
      </w:r>
      <w:r w:rsidRPr="00D7558B">
        <w:rPr>
          <w:rFonts w:asciiTheme="minorHAnsi" w:hAnsiTheme="minorHAnsi"/>
          <w:sz w:val="18"/>
          <w:szCs w:val="18"/>
        </w:rPr>
        <w:t>Not as though I had already attained, either were already perfect: but I follow after, if that I may apprehend that for which also I am apprehended of Christ Jesus.</w:t>
      </w:r>
    </w:p>
    <w:p w:rsidR="00D7558B" w:rsidRPr="00D7558B" w:rsidRDefault="00D7558B" w:rsidP="00D7558B">
      <w:pPr>
        <w:pStyle w:val="NormalWeb"/>
        <w:spacing w:before="0" w:beforeAutospacing="0" w:after="0" w:afterAutospacing="0"/>
        <w:rPr>
          <w:rFonts w:asciiTheme="minorHAnsi" w:hAnsiTheme="minorHAnsi"/>
          <w:b/>
          <w:sz w:val="18"/>
          <w:szCs w:val="18"/>
        </w:rPr>
      </w:pPr>
    </w:p>
    <w:p w:rsidR="00D7558B" w:rsidRPr="00D7558B" w:rsidRDefault="00D7558B" w:rsidP="00D7558B">
      <w:pPr>
        <w:pStyle w:val="NormalWeb"/>
        <w:spacing w:before="0" w:beforeAutospacing="0" w:after="0" w:afterAutospacing="0"/>
        <w:rPr>
          <w:rFonts w:asciiTheme="minorHAnsi" w:hAnsiTheme="minorHAnsi"/>
          <w:b/>
          <w:sz w:val="18"/>
          <w:szCs w:val="18"/>
          <w:vertAlign w:val="superscript"/>
        </w:rPr>
      </w:pPr>
      <w:r w:rsidRPr="00D7558B">
        <w:rPr>
          <w:rFonts w:asciiTheme="minorHAnsi" w:hAnsiTheme="minorHAnsi"/>
          <w:b/>
          <w:sz w:val="18"/>
          <w:szCs w:val="18"/>
        </w:rPr>
        <w:t>Colossians 1:21-23, 28</w:t>
      </w:r>
    </w:p>
    <w:p w:rsidR="00D7558B" w:rsidRPr="00D7558B" w:rsidRDefault="00D7558B" w:rsidP="00D7558B">
      <w:pPr>
        <w:pStyle w:val="NormalWeb"/>
        <w:spacing w:before="0" w:beforeAutospacing="0" w:after="0" w:afterAutospacing="0"/>
        <w:ind w:left="180"/>
        <w:rPr>
          <w:rFonts w:asciiTheme="minorHAnsi" w:hAnsiTheme="minorHAnsi"/>
          <w:sz w:val="18"/>
          <w:szCs w:val="18"/>
          <w:vertAlign w:val="superscript"/>
        </w:rPr>
      </w:pPr>
      <w:r w:rsidRPr="00D7558B">
        <w:rPr>
          <w:rFonts w:asciiTheme="minorHAnsi" w:hAnsiTheme="minorHAnsi"/>
          <w:sz w:val="18"/>
          <w:szCs w:val="18"/>
          <w:vertAlign w:val="superscript"/>
        </w:rPr>
        <w:t>21</w:t>
      </w:r>
      <w:r w:rsidRPr="00D7558B">
        <w:rPr>
          <w:rFonts w:asciiTheme="minorHAnsi" w:hAnsiTheme="minorHAnsi"/>
          <w:sz w:val="18"/>
          <w:szCs w:val="18"/>
        </w:rPr>
        <w:t>And you, that were sometime alienated and enemies in your mind by wicked works, yet now hath he reconciled</w:t>
      </w:r>
    </w:p>
    <w:p w:rsidR="00D7558B" w:rsidRPr="00D7558B" w:rsidRDefault="00D7558B" w:rsidP="00D7558B">
      <w:pPr>
        <w:pStyle w:val="NormalWeb"/>
        <w:spacing w:before="0" w:beforeAutospacing="0" w:after="0" w:afterAutospacing="0"/>
        <w:ind w:left="180"/>
        <w:rPr>
          <w:rFonts w:asciiTheme="minorHAnsi" w:hAnsiTheme="minorHAnsi"/>
          <w:b/>
          <w:sz w:val="18"/>
          <w:szCs w:val="18"/>
          <w:vertAlign w:val="superscript"/>
        </w:rPr>
      </w:pPr>
      <w:r w:rsidRPr="00D7558B">
        <w:rPr>
          <w:rFonts w:asciiTheme="minorHAnsi" w:hAnsiTheme="minorHAnsi"/>
          <w:b/>
          <w:sz w:val="18"/>
          <w:szCs w:val="18"/>
          <w:vertAlign w:val="superscript"/>
        </w:rPr>
        <w:t>22</w:t>
      </w:r>
      <w:r w:rsidRPr="00D7558B">
        <w:rPr>
          <w:rFonts w:asciiTheme="minorHAnsi" w:hAnsiTheme="minorHAnsi"/>
          <w:b/>
          <w:sz w:val="18"/>
          <w:szCs w:val="18"/>
        </w:rPr>
        <w:t xml:space="preserve">In the body of his flesh through death, </w:t>
      </w:r>
      <w:r w:rsidRPr="00D7558B">
        <w:rPr>
          <w:rFonts w:asciiTheme="minorHAnsi" w:hAnsiTheme="minorHAnsi"/>
          <w:b/>
          <w:color w:val="C00000"/>
          <w:sz w:val="18"/>
          <w:szCs w:val="18"/>
        </w:rPr>
        <w:t>to present you holy and unblameable and unreproveable in his sight</w:t>
      </w:r>
      <w:r w:rsidRPr="00D7558B">
        <w:rPr>
          <w:rFonts w:asciiTheme="minorHAnsi" w:hAnsiTheme="minorHAnsi"/>
          <w:b/>
          <w:sz w:val="18"/>
          <w:szCs w:val="18"/>
        </w:rPr>
        <w:t>:</w:t>
      </w: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vertAlign w:val="superscript"/>
        </w:rPr>
        <w:t>23</w:t>
      </w:r>
      <w:r w:rsidRPr="00D7558B">
        <w:rPr>
          <w:rFonts w:asciiTheme="minorHAnsi" w:hAnsiTheme="minorHAnsi"/>
          <w:sz w:val="18"/>
          <w:szCs w:val="18"/>
        </w:rPr>
        <w:t>If ye continue in the faith grounded and settled, and be not moved away from the hope of the gospel, which ye have heard, and which was preached to every creature which is under heaven; whereof I Paul am made a minister;</w:t>
      </w: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vertAlign w:val="superscript"/>
        </w:rPr>
        <w:t>28</w:t>
      </w:r>
      <w:r w:rsidRPr="00D7558B">
        <w:rPr>
          <w:rFonts w:asciiTheme="minorHAnsi" w:hAnsiTheme="minorHAnsi"/>
          <w:sz w:val="18"/>
          <w:szCs w:val="18"/>
        </w:rPr>
        <w:t xml:space="preserve">Whom we preach, </w:t>
      </w:r>
      <w:r w:rsidRPr="00D7558B">
        <w:rPr>
          <w:rFonts w:asciiTheme="minorHAnsi" w:hAnsiTheme="minorHAnsi"/>
          <w:b/>
          <w:sz w:val="18"/>
          <w:szCs w:val="18"/>
        </w:rPr>
        <w:t xml:space="preserve">warning every man, and teaching every man in all wisdom; </w:t>
      </w:r>
      <w:r w:rsidRPr="00D7558B">
        <w:rPr>
          <w:rFonts w:asciiTheme="minorHAnsi" w:hAnsiTheme="minorHAnsi"/>
          <w:b/>
          <w:color w:val="C00000"/>
          <w:sz w:val="18"/>
          <w:szCs w:val="18"/>
        </w:rPr>
        <w:t>that we may present every man perfect in Christ Jesus</w:t>
      </w:r>
      <w:r w:rsidRPr="00D7558B">
        <w:rPr>
          <w:rFonts w:asciiTheme="minorHAnsi" w:hAnsiTheme="minorHAnsi"/>
          <w:sz w:val="18"/>
          <w:szCs w:val="18"/>
        </w:rPr>
        <w:t>:</w:t>
      </w:r>
    </w:p>
    <w:p w:rsidR="00D7558B" w:rsidRPr="00D7558B" w:rsidRDefault="00D7558B" w:rsidP="00D7558B">
      <w:pPr>
        <w:pStyle w:val="NormalWeb"/>
        <w:spacing w:before="0" w:beforeAutospacing="0" w:after="0" w:afterAutospacing="0"/>
        <w:rPr>
          <w:rFonts w:asciiTheme="minorHAnsi" w:hAnsiTheme="minorHAnsi"/>
          <w:b/>
          <w:sz w:val="18"/>
          <w:szCs w:val="18"/>
        </w:rPr>
      </w:pPr>
    </w:p>
    <w:p w:rsidR="00D7558B" w:rsidRPr="00D7558B" w:rsidRDefault="00D7558B" w:rsidP="00D7558B">
      <w:pPr>
        <w:pStyle w:val="NormalWeb"/>
        <w:numPr>
          <w:ilvl w:val="0"/>
          <w:numId w:val="3"/>
        </w:numPr>
        <w:spacing w:before="0" w:beforeAutospacing="0" w:after="0" w:afterAutospacing="0"/>
        <w:ind w:left="540" w:hanging="180"/>
        <w:rPr>
          <w:rFonts w:asciiTheme="minorHAnsi" w:hAnsiTheme="minorHAnsi"/>
          <w:b/>
          <w:sz w:val="18"/>
          <w:szCs w:val="18"/>
        </w:rPr>
      </w:pPr>
      <w:r w:rsidRPr="00D7558B">
        <w:rPr>
          <w:rFonts w:asciiTheme="minorHAnsi" w:hAnsiTheme="minorHAnsi"/>
          <w:b/>
          <w:sz w:val="18"/>
          <w:szCs w:val="18"/>
        </w:rPr>
        <w:t xml:space="preserve">Paul was made a minister by God in order that God would reveal the mysteries that were concealed within the Old Testament, and as he did so, he strived to warm those he taught in order that they would be pleasing to God, perfect (complete) in Christ - including being </w:t>
      </w:r>
      <w:r w:rsidRPr="00D7558B">
        <w:rPr>
          <w:rFonts w:asciiTheme="minorHAnsi" w:hAnsiTheme="minorHAnsi"/>
          <w:b/>
          <w:color w:val="C00000"/>
          <w:sz w:val="18"/>
          <w:szCs w:val="18"/>
        </w:rPr>
        <w:t>blameless</w:t>
      </w:r>
      <w:r w:rsidRPr="00D7558B">
        <w:rPr>
          <w:rFonts w:asciiTheme="minorHAnsi" w:hAnsiTheme="minorHAnsi"/>
          <w:b/>
          <w:sz w:val="18"/>
          <w:szCs w:val="18"/>
        </w:rPr>
        <w:t>.</w:t>
      </w:r>
    </w:p>
    <w:p w:rsidR="00D7558B" w:rsidRPr="00D7558B" w:rsidRDefault="00D7558B" w:rsidP="00D7558B">
      <w:pPr>
        <w:pStyle w:val="NormalWeb"/>
        <w:numPr>
          <w:ilvl w:val="0"/>
          <w:numId w:val="3"/>
        </w:numPr>
        <w:spacing w:before="0" w:beforeAutospacing="0" w:after="0" w:afterAutospacing="0"/>
        <w:ind w:left="540" w:hanging="180"/>
        <w:rPr>
          <w:rFonts w:asciiTheme="minorHAnsi" w:hAnsiTheme="minorHAnsi"/>
          <w:b/>
          <w:sz w:val="18"/>
          <w:szCs w:val="18"/>
        </w:rPr>
      </w:pPr>
      <w:r w:rsidRPr="00D7558B">
        <w:rPr>
          <w:rFonts w:asciiTheme="minorHAnsi" w:hAnsiTheme="minorHAnsi"/>
          <w:b/>
          <w:sz w:val="18"/>
          <w:szCs w:val="18"/>
        </w:rPr>
        <w:t>Holy &amp; without blame...</w:t>
      </w: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Default="00D7558B" w:rsidP="00D7558B">
      <w:pPr>
        <w:pStyle w:val="NormalWeb"/>
        <w:spacing w:before="0" w:beforeAutospacing="0" w:after="0" w:afterAutospacing="0"/>
        <w:rPr>
          <w:rFonts w:asciiTheme="minorHAnsi" w:hAnsiTheme="minorHAnsi"/>
          <w:b/>
          <w:sz w:val="18"/>
          <w:szCs w:val="18"/>
        </w:rPr>
      </w:pPr>
    </w:p>
    <w:p w:rsidR="00D7558B" w:rsidRPr="00D7558B" w:rsidRDefault="00D7558B" w:rsidP="00D7558B">
      <w:pPr>
        <w:pStyle w:val="NormalWeb"/>
        <w:spacing w:before="0" w:beforeAutospacing="0" w:after="0" w:afterAutospacing="0"/>
        <w:rPr>
          <w:rFonts w:asciiTheme="minorHAnsi" w:hAnsiTheme="minorHAnsi"/>
          <w:b/>
          <w:sz w:val="18"/>
          <w:szCs w:val="18"/>
        </w:rPr>
      </w:pPr>
      <w:r w:rsidRPr="00D7558B">
        <w:rPr>
          <w:rFonts w:asciiTheme="minorHAnsi" w:hAnsiTheme="minorHAnsi"/>
          <w:b/>
          <w:sz w:val="18"/>
          <w:szCs w:val="18"/>
        </w:rPr>
        <w:lastRenderedPageBreak/>
        <w:t>Ephesians 1:4</w:t>
      </w:r>
    </w:p>
    <w:p w:rsidR="00D7558B" w:rsidRPr="00D7558B" w:rsidRDefault="00D7558B" w:rsidP="00D7558B">
      <w:pPr>
        <w:pStyle w:val="NormalWeb"/>
        <w:spacing w:before="0" w:beforeAutospacing="0" w:after="0" w:afterAutospacing="0"/>
        <w:ind w:left="180"/>
        <w:rPr>
          <w:rFonts w:asciiTheme="minorHAnsi" w:hAnsiTheme="minorHAnsi"/>
          <w:b/>
          <w:sz w:val="18"/>
          <w:szCs w:val="18"/>
        </w:rPr>
      </w:pPr>
      <w:r w:rsidRPr="00D7558B">
        <w:rPr>
          <w:rFonts w:asciiTheme="minorHAnsi" w:hAnsiTheme="minorHAnsi"/>
          <w:b/>
          <w:sz w:val="18"/>
          <w:szCs w:val="18"/>
          <w:vertAlign w:val="superscript"/>
        </w:rPr>
        <w:t>4</w:t>
      </w:r>
      <w:r w:rsidRPr="00D7558B">
        <w:rPr>
          <w:rFonts w:asciiTheme="minorHAnsi" w:hAnsiTheme="minorHAnsi"/>
          <w:b/>
          <w:sz w:val="18"/>
          <w:szCs w:val="18"/>
        </w:rPr>
        <w:t xml:space="preserve">According as he hath chosen us in him before the foundation of the world, that </w:t>
      </w:r>
      <w:r w:rsidRPr="00D7558B">
        <w:rPr>
          <w:rFonts w:asciiTheme="minorHAnsi" w:hAnsiTheme="minorHAnsi"/>
          <w:b/>
          <w:color w:val="C00000"/>
          <w:sz w:val="18"/>
          <w:szCs w:val="18"/>
        </w:rPr>
        <w:t>we should be holy and without blame before him in love</w:t>
      </w:r>
      <w:r w:rsidRPr="00D7558B">
        <w:rPr>
          <w:rFonts w:asciiTheme="minorHAnsi" w:hAnsiTheme="minorHAnsi"/>
          <w:b/>
          <w:sz w:val="18"/>
          <w:szCs w:val="18"/>
        </w:rPr>
        <w:t>:</w:t>
      </w:r>
    </w:p>
    <w:p w:rsidR="00D7558B" w:rsidRPr="00D7558B" w:rsidRDefault="00D7558B" w:rsidP="00D7558B">
      <w:pPr>
        <w:pStyle w:val="NormalWeb"/>
        <w:spacing w:before="0" w:beforeAutospacing="0" w:after="0" w:afterAutospacing="0"/>
        <w:ind w:left="180"/>
        <w:rPr>
          <w:rFonts w:asciiTheme="minorHAnsi" w:hAnsiTheme="minorHAnsi"/>
          <w:b/>
          <w:sz w:val="18"/>
          <w:szCs w:val="18"/>
        </w:rPr>
      </w:pPr>
      <w:r w:rsidRPr="00D7558B">
        <w:rPr>
          <w:rFonts w:asciiTheme="minorHAnsi" w:hAnsiTheme="minorHAnsi"/>
          <w:b/>
          <w:sz w:val="18"/>
          <w:szCs w:val="18"/>
          <w:vertAlign w:val="superscript"/>
        </w:rPr>
        <w:t>5</w:t>
      </w:r>
      <w:r w:rsidRPr="00D7558B">
        <w:rPr>
          <w:rFonts w:asciiTheme="minorHAnsi" w:hAnsiTheme="minorHAnsi"/>
          <w:b/>
          <w:sz w:val="18"/>
          <w:szCs w:val="18"/>
        </w:rPr>
        <w:t>Having predestinated us unto the adoption of children by Jesus Christ to himself, according to the good pleasure of his will,</w:t>
      </w:r>
    </w:p>
    <w:p w:rsidR="00D7558B" w:rsidRPr="00D7558B" w:rsidRDefault="00D7558B" w:rsidP="00D7558B">
      <w:pPr>
        <w:pStyle w:val="NormalWeb"/>
        <w:numPr>
          <w:ilvl w:val="0"/>
          <w:numId w:val="3"/>
        </w:numPr>
        <w:spacing w:before="0" w:beforeAutospacing="0" w:after="0" w:afterAutospacing="0"/>
        <w:ind w:left="540" w:hanging="180"/>
        <w:rPr>
          <w:rFonts w:asciiTheme="minorHAnsi" w:hAnsiTheme="minorHAnsi"/>
          <w:b/>
          <w:sz w:val="18"/>
          <w:szCs w:val="18"/>
        </w:rPr>
      </w:pPr>
      <w:r w:rsidRPr="00D7558B">
        <w:rPr>
          <w:rFonts w:asciiTheme="minorHAnsi" w:hAnsiTheme="minorHAnsi"/>
          <w:b/>
          <w:sz w:val="18"/>
          <w:szCs w:val="18"/>
        </w:rPr>
        <w:t xml:space="preserve">Why do we want to be found </w:t>
      </w:r>
      <w:r w:rsidRPr="00D7558B">
        <w:rPr>
          <w:rFonts w:asciiTheme="minorHAnsi" w:hAnsiTheme="minorHAnsi"/>
          <w:b/>
          <w:color w:val="C00000"/>
          <w:sz w:val="18"/>
          <w:szCs w:val="18"/>
        </w:rPr>
        <w:t>blameless</w:t>
      </w:r>
      <w:r w:rsidRPr="00D7558B">
        <w:rPr>
          <w:rFonts w:asciiTheme="minorHAnsi" w:hAnsiTheme="minorHAnsi"/>
          <w:b/>
          <w:sz w:val="18"/>
          <w:szCs w:val="18"/>
        </w:rPr>
        <w:t>?</w:t>
      </w:r>
    </w:p>
    <w:p w:rsidR="00D7558B" w:rsidRPr="00D7558B" w:rsidRDefault="00D7558B" w:rsidP="00D7558B">
      <w:pPr>
        <w:pStyle w:val="NormalWeb"/>
        <w:numPr>
          <w:ilvl w:val="0"/>
          <w:numId w:val="4"/>
        </w:numPr>
        <w:spacing w:before="0" w:beforeAutospacing="0" w:after="0" w:afterAutospacing="0"/>
        <w:rPr>
          <w:rFonts w:asciiTheme="minorHAnsi" w:hAnsiTheme="minorHAnsi"/>
          <w:sz w:val="18"/>
          <w:szCs w:val="18"/>
        </w:rPr>
      </w:pPr>
      <w:r w:rsidRPr="00D7558B">
        <w:rPr>
          <w:rFonts w:asciiTheme="minorHAnsi" w:hAnsiTheme="minorHAnsi"/>
          <w:sz w:val="18"/>
          <w:szCs w:val="18"/>
        </w:rPr>
        <w:t>First, for God's sake and glory, because we want to please Him.</w:t>
      </w:r>
    </w:p>
    <w:p w:rsidR="00D7558B" w:rsidRPr="00D7558B" w:rsidRDefault="00D7558B" w:rsidP="00D7558B">
      <w:pPr>
        <w:pStyle w:val="NormalWeb"/>
        <w:numPr>
          <w:ilvl w:val="0"/>
          <w:numId w:val="4"/>
        </w:numPr>
        <w:spacing w:before="0" w:beforeAutospacing="0" w:after="0" w:afterAutospacing="0"/>
        <w:rPr>
          <w:rFonts w:asciiTheme="minorHAnsi" w:hAnsiTheme="minorHAnsi"/>
          <w:sz w:val="18"/>
          <w:szCs w:val="18"/>
        </w:rPr>
      </w:pPr>
      <w:r w:rsidRPr="00D7558B">
        <w:rPr>
          <w:rFonts w:asciiTheme="minorHAnsi" w:hAnsiTheme="minorHAnsi"/>
          <w:sz w:val="18"/>
          <w:szCs w:val="18"/>
        </w:rPr>
        <w:t>In order to be the witness God had called us to be - so that the world cannot use a blown witness or actions as an excuse to reject God.</w:t>
      </w:r>
    </w:p>
    <w:p w:rsidR="00D7558B" w:rsidRPr="00D7558B" w:rsidRDefault="00D7558B" w:rsidP="00D7558B">
      <w:pPr>
        <w:pStyle w:val="NormalWeb"/>
        <w:spacing w:before="0" w:beforeAutospacing="0" w:after="0" w:afterAutospacing="0"/>
        <w:ind w:left="180"/>
        <w:rPr>
          <w:rFonts w:asciiTheme="minorHAnsi" w:hAnsiTheme="minorHAnsi"/>
          <w:b/>
          <w:sz w:val="18"/>
          <w:szCs w:val="18"/>
        </w:rPr>
      </w:pPr>
    </w:p>
    <w:p w:rsidR="00D7558B" w:rsidRPr="00D7558B" w:rsidRDefault="00D7558B" w:rsidP="00D7558B">
      <w:pPr>
        <w:pStyle w:val="NormalWeb"/>
        <w:spacing w:before="0" w:beforeAutospacing="0" w:after="0" w:afterAutospacing="0"/>
        <w:rPr>
          <w:rFonts w:asciiTheme="minorHAnsi" w:hAnsiTheme="minorHAnsi"/>
          <w:b/>
          <w:sz w:val="18"/>
          <w:szCs w:val="18"/>
        </w:rPr>
      </w:pPr>
      <w:r w:rsidRPr="00D7558B">
        <w:rPr>
          <w:rFonts w:asciiTheme="minorHAnsi" w:hAnsiTheme="minorHAnsi"/>
          <w:b/>
          <w:sz w:val="18"/>
          <w:szCs w:val="18"/>
        </w:rPr>
        <w:t>1 Thessalonians 2</w:t>
      </w:r>
    </w:p>
    <w:p w:rsidR="00D7558B" w:rsidRPr="00D7558B" w:rsidRDefault="00D7558B" w:rsidP="00D7558B">
      <w:pPr>
        <w:pStyle w:val="NormalWeb"/>
        <w:spacing w:before="0" w:beforeAutospacing="0" w:after="0" w:afterAutospacing="0"/>
        <w:ind w:left="180"/>
        <w:rPr>
          <w:rFonts w:asciiTheme="minorHAnsi" w:hAnsiTheme="minorHAnsi"/>
          <w:b/>
          <w:sz w:val="18"/>
          <w:szCs w:val="18"/>
        </w:rPr>
      </w:pPr>
      <w:r w:rsidRPr="00D7558B">
        <w:rPr>
          <w:rFonts w:asciiTheme="minorHAnsi" w:hAnsiTheme="minorHAnsi"/>
          <w:b/>
          <w:sz w:val="18"/>
          <w:szCs w:val="18"/>
          <w:vertAlign w:val="superscript"/>
        </w:rPr>
        <w:t>9</w:t>
      </w:r>
      <w:r w:rsidRPr="00D7558B">
        <w:rPr>
          <w:rFonts w:asciiTheme="minorHAnsi" w:hAnsiTheme="minorHAnsi"/>
          <w:b/>
          <w:sz w:val="18"/>
          <w:szCs w:val="18"/>
        </w:rPr>
        <w:t xml:space="preserve">For ye remember, brethren, our </w:t>
      </w:r>
      <w:proofErr w:type="spellStart"/>
      <w:r w:rsidRPr="00D7558B">
        <w:rPr>
          <w:rFonts w:asciiTheme="minorHAnsi" w:hAnsiTheme="minorHAnsi"/>
          <w:b/>
          <w:sz w:val="18"/>
          <w:szCs w:val="18"/>
        </w:rPr>
        <w:t>labour</w:t>
      </w:r>
      <w:proofErr w:type="spellEnd"/>
      <w:r w:rsidRPr="00D7558B">
        <w:rPr>
          <w:rFonts w:asciiTheme="minorHAnsi" w:hAnsiTheme="minorHAnsi"/>
          <w:b/>
          <w:sz w:val="18"/>
          <w:szCs w:val="18"/>
        </w:rPr>
        <w:t xml:space="preserve"> and travail: for </w:t>
      </w:r>
      <w:proofErr w:type="spellStart"/>
      <w:r w:rsidRPr="00D7558B">
        <w:rPr>
          <w:rFonts w:asciiTheme="minorHAnsi" w:hAnsiTheme="minorHAnsi"/>
          <w:b/>
          <w:sz w:val="18"/>
          <w:szCs w:val="18"/>
        </w:rPr>
        <w:t>labouring</w:t>
      </w:r>
      <w:proofErr w:type="spellEnd"/>
      <w:r w:rsidRPr="00D7558B">
        <w:rPr>
          <w:rFonts w:asciiTheme="minorHAnsi" w:hAnsiTheme="minorHAnsi"/>
          <w:b/>
          <w:sz w:val="18"/>
          <w:szCs w:val="18"/>
        </w:rPr>
        <w:t xml:space="preserve"> night and day, because we would not be chargeable unto any of you, we preached unto you the gospel of God.</w:t>
      </w:r>
      <w:r w:rsidRPr="00D7558B">
        <w:rPr>
          <w:rFonts w:asciiTheme="minorHAnsi" w:hAnsiTheme="minorHAnsi"/>
          <w:b/>
          <w:sz w:val="18"/>
          <w:szCs w:val="18"/>
        </w:rPr>
        <w:br/>
      </w:r>
      <w:r w:rsidRPr="00D7558B">
        <w:rPr>
          <w:rFonts w:asciiTheme="minorHAnsi" w:hAnsiTheme="minorHAnsi"/>
          <w:b/>
          <w:sz w:val="18"/>
          <w:szCs w:val="18"/>
          <w:vertAlign w:val="superscript"/>
        </w:rPr>
        <w:t>10</w:t>
      </w:r>
      <w:r w:rsidRPr="00D7558B">
        <w:rPr>
          <w:rFonts w:asciiTheme="minorHAnsi" w:hAnsiTheme="minorHAnsi"/>
          <w:b/>
          <w:sz w:val="18"/>
          <w:szCs w:val="18"/>
        </w:rPr>
        <w:t xml:space="preserve">Ye are witnesses, and God also, </w:t>
      </w:r>
      <w:r w:rsidRPr="00D7558B">
        <w:rPr>
          <w:rFonts w:asciiTheme="minorHAnsi" w:hAnsiTheme="minorHAnsi"/>
          <w:b/>
          <w:color w:val="C00000"/>
          <w:sz w:val="18"/>
          <w:szCs w:val="18"/>
        </w:rPr>
        <w:t>how holily and justly and unblameably we behaved ourselves among you that believe</w:t>
      </w:r>
      <w:r w:rsidRPr="00D7558B">
        <w:rPr>
          <w:rFonts w:asciiTheme="minorHAnsi" w:hAnsiTheme="minorHAnsi"/>
          <w:b/>
          <w:sz w:val="18"/>
          <w:szCs w:val="18"/>
        </w:rPr>
        <w:t>:</w:t>
      </w:r>
      <w:r w:rsidRPr="00D7558B">
        <w:rPr>
          <w:rFonts w:asciiTheme="minorHAnsi" w:hAnsiTheme="minorHAnsi"/>
          <w:b/>
          <w:sz w:val="18"/>
          <w:szCs w:val="18"/>
        </w:rPr>
        <w:br/>
      </w:r>
      <w:r w:rsidRPr="00D7558B">
        <w:rPr>
          <w:rFonts w:asciiTheme="minorHAnsi" w:hAnsiTheme="minorHAnsi"/>
          <w:b/>
          <w:sz w:val="18"/>
          <w:szCs w:val="18"/>
          <w:vertAlign w:val="superscript"/>
        </w:rPr>
        <w:t>11</w:t>
      </w:r>
      <w:r w:rsidRPr="00D7558B">
        <w:rPr>
          <w:rFonts w:asciiTheme="minorHAnsi" w:hAnsiTheme="minorHAnsi"/>
          <w:b/>
          <w:sz w:val="18"/>
          <w:szCs w:val="18"/>
        </w:rPr>
        <w:t>As ye know how we exhorted and comforted and charged every one of you, as a father doth his children,</w:t>
      </w:r>
      <w:r w:rsidRPr="00D7558B">
        <w:rPr>
          <w:rFonts w:asciiTheme="minorHAnsi" w:hAnsiTheme="minorHAnsi"/>
          <w:b/>
          <w:sz w:val="18"/>
          <w:szCs w:val="18"/>
        </w:rPr>
        <w:br/>
      </w:r>
      <w:r w:rsidRPr="00D7558B">
        <w:rPr>
          <w:rFonts w:asciiTheme="minorHAnsi" w:hAnsiTheme="minorHAnsi"/>
          <w:b/>
          <w:sz w:val="18"/>
          <w:szCs w:val="18"/>
          <w:vertAlign w:val="superscript"/>
        </w:rPr>
        <w:t>12</w:t>
      </w:r>
      <w:r w:rsidRPr="00D7558B">
        <w:rPr>
          <w:rFonts w:asciiTheme="minorHAnsi" w:hAnsiTheme="minorHAnsi"/>
          <w:b/>
          <w:sz w:val="18"/>
          <w:szCs w:val="18"/>
        </w:rPr>
        <w:t xml:space="preserve"> That ye would </w:t>
      </w:r>
      <w:r w:rsidRPr="00D7558B">
        <w:rPr>
          <w:rFonts w:asciiTheme="minorHAnsi" w:hAnsiTheme="minorHAnsi"/>
          <w:b/>
          <w:color w:val="C00000"/>
          <w:sz w:val="18"/>
          <w:szCs w:val="18"/>
        </w:rPr>
        <w:t>walk worthy of God</w:t>
      </w:r>
      <w:r w:rsidRPr="00D7558B">
        <w:rPr>
          <w:rFonts w:asciiTheme="minorHAnsi" w:hAnsiTheme="minorHAnsi"/>
          <w:b/>
          <w:sz w:val="18"/>
          <w:szCs w:val="18"/>
        </w:rPr>
        <w:t>, who hath called you unto his kingdom and glory.</w:t>
      </w:r>
    </w:p>
    <w:p w:rsidR="00D7558B" w:rsidRP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1"/>
          <w:rFonts w:asciiTheme="minorHAnsi" w:hAnsiTheme="minorHAnsi"/>
          <w:b/>
          <w:sz w:val="18"/>
          <w:szCs w:val="18"/>
        </w:rPr>
        <w:t xml:space="preserve">1 Thessalonians 3                  </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11</w:t>
      </w:r>
      <w:r w:rsidRPr="00D7558B">
        <w:rPr>
          <w:rStyle w:val="CharAttribute1"/>
          <w:rFonts w:asciiTheme="minorHAnsi" w:hAnsiTheme="minorHAnsi"/>
          <w:sz w:val="18"/>
          <w:szCs w:val="18"/>
        </w:rPr>
        <w:t>Now God himself and our Father, and our Lord Jesus Christ, direct our way unto you.</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12</w:t>
      </w:r>
      <w:r w:rsidRPr="00D7558B">
        <w:rPr>
          <w:rStyle w:val="CharAttribute1"/>
          <w:rFonts w:asciiTheme="minorHAnsi" w:hAnsiTheme="minorHAnsi"/>
          <w:sz w:val="18"/>
          <w:szCs w:val="18"/>
        </w:rPr>
        <w:t>And the Lord make you to increase and abound in love one toward another, and toward all men, even as we do toward you:</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13</w:t>
      </w:r>
      <w:r w:rsidRPr="00D7558B">
        <w:rPr>
          <w:rStyle w:val="CharAttribute1"/>
          <w:rFonts w:asciiTheme="minorHAnsi" w:hAnsiTheme="minorHAnsi"/>
          <w:sz w:val="18"/>
          <w:szCs w:val="18"/>
        </w:rPr>
        <w:t xml:space="preserve">To the end he may stablish your hearts </w:t>
      </w:r>
      <w:r w:rsidRPr="00D7558B">
        <w:rPr>
          <w:rStyle w:val="CharAttribute1"/>
          <w:rFonts w:asciiTheme="minorHAnsi" w:hAnsiTheme="minorHAnsi"/>
          <w:b/>
          <w:color w:val="C00000"/>
          <w:sz w:val="18"/>
          <w:szCs w:val="18"/>
        </w:rPr>
        <w:t>unblameable</w:t>
      </w:r>
      <w:r w:rsidRPr="00D7558B">
        <w:rPr>
          <w:rStyle w:val="CharAttribute1"/>
          <w:rFonts w:asciiTheme="minorHAnsi" w:hAnsiTheme="minorHAnsi"/>
          <w:sz w:val="18"/>
          <w:szCs w:val="18"/>
        </w:rPr>
        <w:t xml:space="preserve"> in holiness before God, even our Father, at the coming of our Lord Jesus Christ with all his saints.</w:t>
      </w:r>
    </w:p>
    <w:p w:rsidR="00D7558B" w:rsidRP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1"/>
          <w:rFonts w:asciiTheme="minorHAnsi" w:hAnsiTheme="minorHAnsi"/>
          <w:b/>
          <w:sz w:val="18"/>
          <w:szCs w:val="18"/>
        </w:rPr>
        <w:t>1 Thessalonians 4</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7</w:t>
      </w:r>
      <w:r w:rsidRPr="00D7558B">
        <w:rPr>
          <w:rStyle w:val="CharAttribute1"/>
          <w:rFonts w:asciiTheme="minorHAnsi" w:hAnsiTheme="minorHAnsi"/>
          <w:sz w:val="18"/>
          <w:szCs w:val="18"/>
        </w:rPr>
        <w:t xml:space="preserve">For God hath not called us unto uncleanness, </w:t>
      </w:r>
      <w:r w:rsidRPr="00D7558B">
        <w:rPr>
          <w:rStyle w:val="CharAttribute1"/>
          <w:rFonts w:asciiTheme="minorHAnsi" w:hAnsiTheme="minorHAnsi"/>
          <w:b/>
          <w:color w:val="C00000"/>
          <w:sz w:val="18"/>
          <w:szCs w:val="18"/>
        </w:rPr>
        <w:t>but unto holiness</w:t>
      </w:r>
      <w:r w:rsidRPr="00D7558B">
        <w:rPr>
          <w:rStyle w:val="CharAttribute1"/>
          <w:rFonts w:asciiTheme="minorHAnsi" w:hAnsiTheme="minorHAnsi"/>
          <w:sz w:val="18"/>
          <w:szCs w:val="18"/>
        </w:rPr>
        <w:t>.</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12</w:t>
      </w:r>
      <w:r w:rsidRPr="00D7558B">
        <w:rPr>
          <w:rStyle w:val="CharAttribute1"/>
          <w:rFonts w:asciiTheme="minorHAnsi" w:hAnsiTheme="minorHAnsi"/>
          <w:sz w:val="18"/>
          <w:szCs w:val="18"/>
        </w:rPr>
        <w:t xml:space="preserve">That ye may walk honestly toward them that are without, and that ye may have lack of nothing.                       </w:t>
      </w:r>
    </w:p>
    <w:p w:rsidR="00D7558B" w:rsidRPr="00D7558B" w:rsidRDefault="00D7558B" w:rsidP="00D7558B">
      <w:pPr>
        <w:pStyle w:val="NoSpacing"/>
        <w:ind w:left="180"/>
        <w:jc w:val="left"/>
        <w:rPr>
          <w:rStyle w:val="CharAttribute1"/>
          <w:rFonts w:asciiTheme="minorHAnsi" w:hAnsiTheme="minorHAnsi"/>
          <w:b/>
          <w:sz w:val="18"/>
          <w:szCs w:val="18"/>
        </w:rPr>
      </w:pPr>
    </w:p>
    <w:p w:rsidR="00D7558B" w:rsidRPr="00D7558B" w:rsidRDefault="00D7558B" w:rsidP="00D7558B">
      <w:pPr>
        <w:pStyle w:val="NoSpacing"/>
        <w:ind w:left="180"/>
        <w:jc w:val="left"/>
        <w:rPr>
          <w:rFonts w:asciiTheme="minorHAnsi" w:eastAsia="Times New Roman" w:hAnsiTheme="minorHAnsi"/>
          <w:b/>
          <w:sz w:val="18"/>
          <w:szCs w:val="18"/>
        </w:rPr>
      </w:pPr>
      <w:r w:rsidRPr="00D7558B">
        <w:rPr>
          <w:rStyle w:val="CharAttribute1"/>
          <w:rFonts w:asciiTheme="minorHAnsi" w:hAnsiTheme="minorHAnsi"/>
          <w:b/>
          <w:sz w:val="18"/>
          <w:szCs w:val="18"/>
        </w:rPr>
        <w:t>Paul give the Thessalonians (and us) several exhortations, which will work to keep us blameless.</w:t>
      </w:r>
    </w:p>
    <w:p w:rsidR="00D7558B" w:rsidRP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1"/>
          <w:rFonts w:asciiTheme="minorHAnsi" w:hAnsiTheme="minorHAnsi"/>
          <w:b/>
          <w:sz w:val="18"/>
          <w:szCs w:val="18"/>
        </w:rPr>
        <w:t>1 Thessalonians 5</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4</w:t>
      </w:r>
      <w:r w:rsidRPr="00D7558B">
        <w:rPr>
          <w:rStyle w:val="CharAttribute1"/>
          <w:rFonts w:asciiTheme="minorHAnsi" w:hAnsiTheme="minorHAnsi"/>
          <w:sz w:val="18"/>
          <w:szCs w:val="18"/>
        </w:rPr>
        <w:t>But ye, brethren, are not in darkness, that that day should overtake you as a thief.</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5</w:t>
      </w:r>
      <w:r w:rsidRPr="00D7558B">
        <w:rPr>
          <w:rStyle w:val="CharAttribute1"/>
          <w:rFonts w:asciiTheme="minorHAnsi" w:hAnsiTheme="minorHAnsi"/>
          <w:sz w:val="18"/>
          <w:szCs w:val="18"/>
        </w:rPr>
        <w:t>Ye are all the children of light, and the children of the day: we are not of the night, nor of darkness.</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6</w:t>
      </w:r>
      <w:r w:rsidRPr="00D7558B">
        <w:rPr>
          <w:rStyle w:val="CharAttribute1"/>
          <w:rFonts w:asciiTheme="minorHAnsi" w:hAnsiTheme="minorHAnsi"/>
          <w:sz w:val="18"/>
          <w:szCs w:val="18"/>
        </w:rPr>
        <w:t xml:space="preserve">Therefore let us not sleep, as do others; but </w:t>
      </w:r>
      <w:r w:rsidRPr="00D7558B">
        <w:rPr>
          <w:rStyle w:val="CharAttribute1"/>
          <w:rFonts w:asciiTheme="minorHAnsi" w:hAnsiTheme="minorHAnsi"/>
          <w:b/>
          <w:sz w:val="18"/>
          <w:szCs w:val="18"/>
        </w:rPr>
        <w:t>let us watch and be sober</w:t>
      </w:r>
      <w:r w:rsidRPr="00D7558B">
        <w:rPr>
          <w:rStyle w:val="CharAttribute1"/>
          <w:rFonts w:asciiTheme="minorHAnsi" w:hAnsiTheme="minorHAnsi"/>
          <w:sz w:val="18"/>
          <w:szCs w:val="18"/>
        </w:rPr>
        <w:t>.</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7</w:t>
      </w:r>
      <w:r w:rsidRPr="00D7558B">
        <w:rPr>
          <w:rStyle w:val="CharAttribute1"/>
          <w:rFonts w:asciiTheme="minorHAnsi" w:hAnsiTheme="minorHAnsi"/>
          <w:sz w:val="18"/>
          <w:szCs w:val="18"/>
        </w:rPr>
        <w:t xml:space="preserve">For they that sleep </w:t>
      </w:r>
      <w:proofErr w:type="spellStart"/>
      <w:r w:rsidRPr="00D7558B">
        <w:rPr>
          <w:rStyle w:val="CharAttribute1"/>
          <w:rFonts w:asciiTheme="minorHAnsi" w:hAnsiTheme="minorHAnsi"/>
          <w:sz w:val="18"/>
          <w:szCs w:val="18"/>
        </w:rPr>
        <w:t>sleep</w:t>
      </w:r>
      <w:proofErr w:type="spellEnd"/>
      <w:r w:rsidRPr="00D7558B">
        <w:rPr>
          <w:rStyle w:val="CharAttribute1"/>
          <w:rFonts w:asciiTheme="minorHAnsi" w:hAnsiTheme="minorHAnsi"/>
          <w:sz w:val="18"/>
          <w:szCs w:val="18"/>
        </w:rPr>
        <w:t xml:space="preserve"> in the night; and they that be drunken are drunken in the night.</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8</w:t>
      </w:r>
      <w:r w:rsidRPr="00D7558B">
        <w:rPr>
          <w:rStyle w:val="CharAttribute1"/>
          <w:rFonts w:asciiTheme="minorHAnsi" w:hAnsiTheme="minorHAnsi"/>
          <w:sz w:val="18"/>
          <w:szCs w:val="18"/>
        </w:rPr>
        <w:t xml:space="preserve">But </w:t>
      </w:r>
      <w:r w:rsidRPr="00D7558B">
        <w:rPr>
          <w:rStyle w:val="CharAttribute1"/>
          <w:rFonts w:asciiTheme="minorHAnsi" w:hAnsiTheme="minorHAnsi"/>
          <w:b/>
          <w:sz w:val="18"/>
          <w:szCs w:val="18"/>
        </w:rPr>
        <w:t>let us, who are of the day, be sober</w:t>
      </w:r>
      <w:r w:rsidRPr="00D7558B">
        <w:rPr>
          <w:rStyle w:val="CharAttribute1"/>
          <w:rFonts w:asciiTheme="minorHAnsi" w:hAnsiTheme="minorHAnsi"/>
          <w:sz w:val="18"/>
          <w:szCs w:val="18"/>
        </w:rPr>
        <w:t xml:space="preserve">, putting on the breastplate of faith and love; and for </w:t>
      </w:r>
      <w:proofErr w:type="gramStart"/>
      <w:r w:rsidRPr="00D7558B">
        <w:rPr>
          <w:rStyle w:val="CharAttribute1"/>
          <w:rFonts w:asciiTheme="minorHAnsi" w:hAnsiTheme="minorHAnsi"/>
          <w:sz w:val="18"/>
          <w:szCs w:val="18"/>
        </w:rPr>
        <w:t>an</w:t>
      </w:r>
      <w:proofErr w:type="gramEnd"/>
      <w:r w:rsidRPr="00D7558B">
        <w:rPr>
          <w:rStyle w:val="CharAttribute1"/>
          <w:rFonts w:asciiTheme="minorHAnsi" w:hAnsiTheme="minorHAnsi"/>
          <w:sz w:val="18"/>
          <w:szCs w:val="18"/>
        </w:rPr>
        <w:t xml:space="preserve"> helmet, the hope of salvation.</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9</w:t>
      </w:r>
      <w:r w:rsidRPr="00D7558B">
        <w:rPr>
          <w:rStyle w:val="CharAttribute1"/>
          <w:rFonts w:asciiTheme="minorHAnsi" w:hAnsiTheme="minorHAnsi"/>
          <w:sz w:val="18"/>
          <w:szCs w:val="18"/>
        </w:rPr>
        <w:t>For God hath not appointed us to wrath, but to obtain salvation by our Lord Jesus Christ,</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10</w:t>
      </w:r>
      <w:r w:rsidRPr="00D7558B">
        <w:rPr>
          <w:rStyle w:val="CharAttribute1"/>
          <w:rFonts w:asciiTheme="minorHAnsi" w:hAnsiTheme="minorHAnsi"/>
          <w:sz w:val="18"/>
          <w:szCs w:val="18"/>
        </w:rPr>
        <w:t>Who died for us, that, whether we wake or sleep, we should live together with him.</w:t>
      </w:r>
    </w:p>
    <w:p w:rsidR="00D7558B" w:rsidRPr="00D7558B" w:rsidRDefault="00D7558B" w:rsidP="00D7558B">
      <w:pPr>
        <w:pStyle w:val="NormalWeb"/>
        <w:spacing w:before="0" w:beforeAutospacing="0" w:after="0" w:afterAutospacing="0"/>
        <w:ind w:left="180"/>
        <w:rPr>
          <w:rFonts w:asciiTheme="minorHAnsi" w:hAnsiTheme="minorHAnsi"/>
          <w:sz w:val="18"/>
          <w:szCs w:val="18"/>
        </w:rPr>
      </w:pP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rPr>
        <w:t xml:space="preserve">Be sober </w:t>
      </w:r>
      <w:r w:rsidRPr="00D7558B">
        <w:rPr>
          <w:rFonts w:asciiTheme="minorHAnsi" w:hAnsiTheme="minorHAnsi"/>
          <w:sz w:val="18"/>
          <w:szCs w:val="18"/>
        </w:rPr>
        <w:sym w:font="Wingdings" w:char="F0E0"/>
      </w:r>
      <w:r w:rsidRPr="00D7558B">
        <w:rPr>
          <w:rFonts w:asciiTheme="minorHAnsi" w:hAnsiTheme="minorHAnsi"/>
          <w:sz w:val="18"/>
          <w:szCs w:val="18"/>
        </w:rPr>
        <w:t xml:space="preserve"> be awake, alert, watch... Verse 6</w:t>
      </w: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rPr>
        <w:t>Also, "put on" – Verse 8 – the breastplate of faith and love &amp; the helmet of salvation.</w:t>
      </w: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rPr>
        <w:t>Again these are the things we practice and discipline ourselves to do, such that we would be blameless.</w:t>
      </w:r>
    </w:p>
    <w:p w:rsidR="00D7558B" w:rsidRP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1"/>
          <w:rFonts w:asciiTheme="minorHAnsi" w:hAnsiTheme="minorHAnsi"/>
          <w:b/>
          <w:sz w:val="18"/>
          <w:szCs w:val="18"/>
        </w:rPr>
        <w:t>1 Thessalonians 5</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b/>
          <w:sz w:val="18"/>
          <w:szCs w:val="18"/>
          <w:vertAlign w:val="superscript"/>
        </w:rPr>
        <w:t>22</w:t>
      </w:r>
      <w:r w:rsidRPr="00D7558B">
        <w:rPr>
          <w:rStyle w:val="CharAttribute1"/>
          <w:rFonts w:asciiTheme="minorHAnsi" w:hAnsiTheme="minorHAnsi"/>
          <w:b/>
          <w:sz w:val="18"/>
          <w:szCs w:val="18"/>
        </w:rPr>
        <w:t>Abstain from all appearance of evil</w:t>
      </w:r>
      <w:r w:rsidRPr="00D7558B">
        <w:rPr>
          <w:rStyle w:val="CharAttribute1"/>
          <w:rFonts w:asciiTheme="minorHAnsi" w:hAnsiTheme="minorHAnsi"/>
          <w:sz w:val="18"/>
          <w:szCs w:val="18"/>
        </w:rPr>
        <w:t>.</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23</w:t>
      </w:r>
      <w:r w:rsidRPr="00D7558B">
        <w:rPr>
          <w:rStyle w:val="CharAttribute1"/>
          <w:rFonts w:asciiTheme="minorHAnsi" w:hAnsiTheme="minorHAnsi"/>
          <w:sz w:val="18"/>
          <w:szCs w:val="18"/>
        </w:rPr>
        <w:t xml:space="preserve">And the very God of peace sanctify you wholly; and </w:t>
      </w:r>
      <w:r w:rsidRPr="00D7558B">
        <w:rPr>
          <w:rStyle w:val="CharAttribute1"/>
          <w:rFonts w:asciiTheme="minorHAnsi" w:hAnsiTheme="minorHAnsi"/>
          <w:b/>
          <w:color w:val="C00000"/>
          <w:sz w:val="18"/>
          <w:szCs w:val="18"/>
        </w:rPr>
        <w:t>I pray God your whole spirit and soul and body be preserved blameless unto the coming of our Lord Jesus Christ</w:t>
      </w:r>
      <w:r w:rsidRPr="00D7558B">
        <w:rPr>
          <w:rStyle w:val="CharAttribute1"/>
          <w:rFonts w:asciiTheme="minorHAnsi" w:hAnsiTheme="minorHAnsi"/>
          <w:sz w:val="18"/>
          <w:szCs w:val="18"/>
        </w:rPr>
        <w:t>.</w:t>
      </w:r>
    </w:p>
    <w:p w:rsid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1"/>
          <w:rFonts w:asciiTheme="minorHAnsi" w:hAnsiTheme="minorHAnsi"/>
          <w:b/>
          <w:sz w:val="18"/>
          <w:szCs w:val="18"/>
        </w:rPr>
        <w:lastRenderedPageBreak/>
        <w:t>2 Thessalonians 1</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5</w:t>
      </w:r>
      <w:r w:rsidRPr="00D7558B">
        <w:rPr>
          <w:rStyle w:val="CharAttribute1"/>
          <w:rFonts w:asciiTheme="minorHAnsi" w:hAnsiTheme="minorHAnsi"/>
          <w:sz w:val="18"/>
          <w:szCs w:val="18"/>
        </w:rPr>
        <w:t>Which is a manifest token of the righteous judgment of God, that ye may be counted worthy of the kingdom of God, for which ye also suffer:</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6</w:t>
      </w:r>
      <w:r w:rsidRPr="00D7558B">
        <w:rPr>
          <w:rStyle w:val="CharAttribute1"/>
          <w:rFonts w:asciiTheme="minorHAnsi" w:hAnsiTheme="minorHAnsi"/>
          <w:sz w:val="18"/>
          <w:szCs w:val="18"/>
        </w:rPr>
        <w:t>Seeing it is a righteous thing with God to recompense tribulation to them that trouble you;</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11</w:t>
      </w:r>
      <w:r w:rsidRPr="00D7558B">
        <w:rPr>
          <w:rStyle w:val="CharAttribute1"/>
          <w:rFonts w:asciiTheme="minorHAnsi" w:hAnsiTheme="minorHAnsi"/>
          <w:sz w:val="18"/>
          <w:szCs w:val="18"/>
        </w:rPr>
        <w:t xml:space="preserve">Wherefore also </w:t>
      </w:r>
      <w:r w:rsidRPr="00D7558B">
        <w:rPr>
          <w:rStyle w:val="CharAttribute1"/>
          <w:rFonts w:asciiTheme="minorHAnsi" w:hAnsiTheme="minorHAnsi"/>
          <w:b/>
          <w:sz w:val="18"/>
          <w:szCs w:val="18"/>
        </w:rPr>
        <w:t xml:space="preserve">we pray always for you, </w:t>
      </w:r>
      <w:r w:rsidRPr="00D7558B">
        <w:rPr>
          <w:rStyle w:val="CharAttribute1"/>
          <w:rFonts w:asciiTheme="minorHAnsi" w:hAnsiTheme="minorHAnsi"/>
          <w:b/>
          <w:color w:val="C00000"/>
          <w:sz w:val="18"/>
          <w:szCs w:val="18"/>
        </w:rPr>
        <w:t>that our God would count you worthy of this calling</w:t>
      </w:r>
      <w:r w:rsidRPr="00D7558B">
        <w:rPr>
          <w:rStyle w:val="CharAttribute1"/>
          <w:rFonts w:asciiTheme="minorHAnsi" w:hAnsiTheme="minorHAnsi"/>
          <w:sz w:val="18"/>
          <w:szCs w:val="18"/>
        </w:rPr>
        <w:t>, and fulfil all the good pleasure of his goodness, and the work of faith with power:</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b/>
          <w:sz w:val="18"/>
          <w:szCs w:val="18"/>
          <w:vertAlign w:val="superscript"/>
        </w:rPr>
        <w:t>12</w:t>
      </w:r>
      <w:r w:rsidRPr="00D7558B">
        <w:rPr>
          <w:rStyle w:val="CharAttribute1"/>
          <w:rFonts w:asciiTheme="minorHAnsi" w:hAnsiTheme="minorHAnsi"/>
          <w:b/>
          <w:sz w:val="18"/>
          <w:szCs w:val="18"/>
        </w:rPr>
        <w:t>That the name of our Lord Jesus Christ may be glorified in you, and ye in him</w:t>
      </w:r>
      <w:r w:rsidRPr="00D7558B">
        <w:rPr>
          <w:rStyle w:val="CharAttribute1"/>
          <w:rFonts w:asciiTheme="minorHAnsi" w:hAnsiTheme="minorHAnsi"/>
          <w:sz w:val="18"/>
          <w:szCs w:val="18"/>
        </w:rPr>
        <w:t>, according to the grace of our God and the Lord Jesus Christ.</w:t>
      </w:r>
    </w:p>
    <w:p w:rsidR="00D7558B" w:rsidRPr="00D7558B" w:rsidRDefault="00D7558B" w:rsidP="00D7558B">
      <w:pPr>
        <w:pStyle w:val="NormalWeb"/>
        <w:spacing w:before="0" w:beforeAutospacing="0" w:after="0" w:afterAutospacing="0"/>
        <w:ind w:left="180"/>
        <w:rPr>
          <w:rFonts w:asciiTheme="minorHAnsi" w:hAnsiTheme="minorHAnsi"/>
          <w:sz w:val="18"/>
          <w:szCs w:val="18"/>
        </w:rPr>
      </w:pP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rPr>
        <w:t>Paul opens this letter with another exhortation and encouragement in that our worthiness to God comes out of our faithfulness to Him in the midst of tribulations. But also, that those tribulations are a token to those around us and even to the angels, and even to God, who will recompense those things fine against us.</w:t>
      </w:r>
    </w:p>
    <w:p w:rsidR="00D7558B" w:rsidRPr="00D7558B" w:rsidRDefault="00D7558B" w:rsidP="00D7558B">
      <w:pPr>
        <w:pStyle w:val="NormalWeb"/>
        <w:spacing w:before="0" w:beforeAutospacing="0" w:after="0" w:afterAutospacing="0"/>
        <w:ind w:left="180"/>
        <w:rPr>
          <w:rFonts w:asciiTheme="minorHAnsi" w:hAnsiTheme="minorHAnsi"/>
          <w:sz w:val="18"/>
          <w:szCs w:val="18"/>
        </w:rPr>
      </w:pPr>
      <w:r w:rsidRPr="00D7558B">
        <w:rPr>
          <w:rFonts w:asciiTheme="minorHAnsi" w:hAnsiTheme="minorHAnsi"/>
          <w:sz w:val="18"/>
          <w:szCs w:val="18"/>
        </w:rPr>
        <w:t>But the point is that these tribulations are not wasted - they're a testimony in themselves as long as we endure them out of love and in faith of the testimony that Paul had begun in us - very simply, belief in Christ Jesus.</w:t>
      </w:r>
    </w:p>
    <w:p w:rsidR="00D7558B" w:rsidRP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1"/>
          <w:rFonts w:asciiTheme="minorHAnsi" w:hAnsiTheme="minorHAnsi"/>
          <w:b/>
          <w:sz w:val="18"/>
          <w:szCs w:val="18"/>
        </w:rPr>
        <w:t>2 Thessalonians 3</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2</w:t>
      </w:r>
      <w:r w:rsidRPr="00D7558B">
        <w:rPr>
          <w:rStyle w:val="CharAttribute1"/>
          <w:rFonts w:asciiTheme="minorHAnsi" w:hAnsiTheme="minorHAnsi"/>
          <w:sz w:val="18"/>
          <w:szCs w:val="18"/>
        </w:rPr>
        <w:t>And that we may be delivered from unreasonable and wicked men: for all men have not faith.</w:t>
      </w:r>
    </w:p>
    <w:p w:rsidR="00D7558B" w:rsidRPr="00D7558B" w:rsidRDefault="00D7558B" w:rsidP="00D7558B">
      <w:pPr>
        <w:pStyle w:val="NoSpacing"/>
        <w:ind w:left="180"/>
        <w:jc w:val="left"/>
        <w:rPr>
          <w:rFonts w:asciiTheme="minorHAnsi" w:eastAsia="Times New Roman" w:hAnsiTheme="minorHAnsi"/>
          <w:b/>
          <w:color w:val="C00000"/>
          <w:sz w:val="18"/>
          <w:szCs w:val="18"/>
        </w:rPr>
      </w:pPr>
      <w:r w:rsidRPr="00D7558B">
        <w:rPr>
          <w:rStyle w:val="CharAttribute1"/>
          <w:rFonts w:asciiTheme="minorHAnsi" w:hAnsiTheme="minorHAnsi"/>
          <w:b/>
          <w:color w:val="C00000"/>
          <w:sz w:val="18"/>
          <w:szCs w:val="18"/>
          <w:vertAlign w:val="superscript"/>
        </w:rPr>
        <w:t>3</w:t>
      </w:r>
      <w:r w:rsidRPr="00D7558B">
        <w:rPr>
          <w:rStyle w:val="CharAttribute1"/>
          <w:rFonts w:asciiTheme="minorHAnsi" w:hAnsiTheme="minorHAnsi"/>
          <w:b/>
          <w:color w:val="C00000"/>
          <w:sz w:val="18"/>
          <w:szCs w:val="18"/>
        </w:rPr>
        <w:t>But the Lord is faithful, who shall stablish you, and keep you from evil.</w:t>
      </w:r>
    </w:p>
    <w:p w:rsidR="00D7558B" w:rsidRPr="00D7558B" w:rsidRDefault="00D7558B" w:rsidP="00D7558B">
      <w:pPr>
        <w:pStyle w:val="NoSpacing"/>
        <w:ind w:left="180"/>
        <w:jc w:val="left"/>
        <w:rPr>
          <w:rStyle w:val="CharAttribute1"/>
          <w:rFonts w:asciiTheme="minorHAnsi" w:hAnsiTheme="minorHAnsi"/>
          <w:b/>
          <w:sz w:val="18"/>
          <w:szCs w:val="18"/>
        </w:rPr>
      </w:pPr>
    </w:p>
    <w:p w:rsidR="00D7558B" w:rsidRPr="00D7558B" w:rsidRDefault="00D7558B" w:rsidP="00D7558B">
      <w:pPr>
        <w:pStyle w:val="NoSpacing"/>
        <w:ind w:left="180"/>
        <w:jc w:val="left"/>
        <w:rPr>
          <w:rFonts w:asciiTheme="minorHAnsi" w:eastAsia="Times New Roman" w:hAnsiTheme="minorHAnsi"/>
          <w:b/>
          <w:sz w:val="18"/>
          <w:szCs w:val="18"/>
        </w:rPr>
      </w:pPr>
      <w:r w:rsidRPr="00D7558B">
        <w:rPr>
          <w:rStyle w:val="CharAttribute1"/>
          <w:rFonts w:asciiTheme="minorHAnsi" w:hAnsiTheme="minorHAnsi"/>
          <w:b/>
          <w:sz w:val="18"/>
          <w:szCs w:val="18"/>
        </w:rPr>
        <w:t>It's the Lord Jesus that will keep us from evil. He will keep us blameless - IF WE ARE WILLING TO &gt;&gt;&gt;&gt;&gt;</w:t>
      </w:r>
      <w:r w:rsidRPr="00D7558B">
        <w:rPr>
          <w:rStyle w:val="CharAttribute1"/>
          <w:rFonts w:asciiTheme="minorHAnsi" w:hAnsiTheme="minorHAnsi"/>
          <w:b/>
          <w:sz w:val="18"/>
          <w:szCs w:val="18"/>
          <w:u w:val="single"/>
        </w:rPr>
        <w:t>LET</w:t>
      </w:r>
      <w:r w:rsidRPr="00D7558B">
        <w:rPr>
          <w:rStyle w:val="CharAttribute1"/>
          <w:rFonts w:asciiTheme="minorHAnsi" w:hAnsiTheme="minorHAnsi"/>
          <w:b/>
          <w:sz w:val="18"/>
          <w:szCs w:val="18"/>
        </w:rPr>
        <w:t>&lt;&lt;&lt;&lt;&lt; HIM.</w:t>
      </w:r>
    </w:p>
    <w:p w:rsidR="00D7558B" w:rsidRPr="00D7558B" w:rsidRDefault="00D7558B" w:rsidP="00D7558B">
      <w:pPr>
        <w:pStyle w:val="NoSpacing"/>
        <w:ind w:left="180"/>
        <w:jc w:val="left"/>
        <w:rPr>
          <w:rStyle w:val="CharAttribute1"/>
          <w:rFonts w:asciiTheme="minorHAnsi" w:hAnsiTheme="minorHAnsi"/>
          <w:sz w:val="18"/>
          <w:szCs w:val="18"/>
        </w:rPr>
      </w:pPr>
      <w:r w:rsidRPr="00D7558B">
        <w:rPr>
          <w:rStyle w:val="CharAttribute1"/>
          <w:rFonts w:asciiTheme="minorHAnsi" w:hAnsiTheme="minorHAnsi"/>
          <w:sz w:val="18"/>
          <w:szCs w:val="18"/>
        </w:rPr>
        <w:t>This is something we have no trouble believing in concept, intellectually, but this is truly a test when it comes to believing in practice; when, for example, there's a more seemingly practical approach or solution or way to do something, even though we know God has "seemed" to direct us one specific way.</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rPr>
        <w:t>The man of God that came to prophecy against the king of Israel is a good example.  He was told to go in, proclaim the Word, and then leave a different way, without taking food or drink from anyone.  Yet, he took false word of another man over God's Word, and it cost him his life!</w:t>
      </w:r>
    </w:p>
    <w:p w:rsidR="00D7558B" w:rsidRPr="00D7558B" w:rsidRDefault="00D7558B" w:rsidP="00D7558B">
      <w:pPr>
        <w:pStyle w:val="NoSpacing"/>
        <w:ind w:left="180"/>
        <w:jc w:val="left"/>
        <w:rPr>
          <w:rStyle w:val="CharAttribute1"/>
          <w:rFonts w:asciiTheme="minorHAnsi" w:hAnsiTheme="minorHAnsi"/>
          <w:sz w:val="18"/>
          <w:szCs w:val="18"/>
        </w:rPr>
      </w:pPr>
      <w:r w:rsidRPr="00D7558B">
        <w:rPr>
          <w:rStyle w:val="CharAttribute1"/>
          <w:rFonts w:asciiTheme="minorHAnsi" w:hAnsiTheme="minorHAnsi"/>
          <w:sz w:val="18"/>
          <w:szCs w:val="18"/>
        </w:rPr>
        <w:t>We as men must train ourselves to believe and trust God's Word over our thoughts, over our feelings, and over the word of others no matter how good they seem to be!</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rPr>
        <w:t>One way to assure this, is to make sure you have Scripture to confirm what God has already put on your heart, as opposed to a feeling of a flash or song or even a feeling.  The Scripture God gives you cannot be changed, so when someone comes against you, you have God’s Word above all!</w:t>
      </w:r>
    </w:p>
    <w:p w:rsidR="00D7558B" w:rsidRP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1"/>
          <w:rFonts w:asciiTheme="minorHAnsi" w:hAnsiTheme="minorHAnsi"/>
          <w:b/>
          <w:sz w:val="18"/>
          <w:szCs w:val="18"/>
        </w:rPr>
        <w:t>1 Timothy 1</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18</w:t>
      </w:r>
      <w:r w:rsidRPr="00D7558B">
        <w:rPr>
          <w:rStyle w:val="CharAttribute1"/>
          <w:rFonts w:asciiTheme="minorHAnsi" w:hAnsiTheme="minorHAnsi"/>
          <w:sz w:val="18"/>
          <w:szCs w:val="18"/>
        </w:rPr>
        <w:t xml:space="preserve">This charge I commit unto thee, son Timothy, according to the prophecies which went before on thee, that thou by them </w:t>
      </w:r>
      <w:proofErr w:type="spellStart"/>
      <w:r w:rsidRPr="00D7558B">
        <w:rPr>
          <w:rStyle w:val="CharAttribute1"/>
          <w:rFonts w:asciiTheme="minorHAnsi" w:hAnsiTheme="minorHAnsi"/>
          <w:sz w:val="18"/>
          <w:szCs w:val="18"/>
        </w:rPr>
        <w:t>mightest</w:t>
      </w:r>
      <w:proofErr w:type="spellEnd"/>
      <w:r w:rsidRPr="00D7558B">
        <w:rPr>
          <w:rStyle w:val="CharAttribute1"/>
          <w:rFonts w:asciiTheme="minorHAnsi" w:hAnsiTheme="minorHAnsi"/>
          <w:sz w:val="18"/>
          <w:szCs w:val="18"/>
        </w:rPr>
        <w:t xml:space="preserve"> war a good warfare;</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b/>
          <w:sz w:val="18"/>
          <w:szCs w:val="18"/>
          <w:vertAlign w:val="superscript"/>
        </w:rPr>
        <w:t>19</w:t>
      </w:r>
      <w:r w:rsidRPr="00D7558B">
        <w:rPr>
          <w:rStyle w:val="CharAttribute1"/>
          <w:rFonts w:asciiTheme="minorHAnsi" w:hAnsiTheme="minorHAnsi"/>
          <w:b/>
          <w:sz w:val="18"/>
          <w:szCs w:val="18"/>
        </w:rPr>
        <w:t>Holding faith, and a good conscience</w:t>
      </w:r>
      <w:r w:rsidRPr="00D7558B">
        <w:rPr>
          <w:rStyle w:val="CharAttribute1"/>
          <w:rFonts w:asciiTheme="minorHAnsi" w:hAnsiTheme="minorHAnsi"/>
          <w:sz w:val="18"/>
          <w:szCs w:val="18"/>
        </w:rPr>
        <w:t>; which some having put away concerning faith have made shipwreck:</w:t>
      </w:r>
    </w:p>
    <w:p w:rsidR="00D7558B" w:rsidRPr="00D7558B" w:rsidRDefault="00D7558B" w:rsidP="00D7558B">
      <w:pPr>
        <w:pStyle w:val="NoSpacing"/>
        <w:ind w:left="180"/>
        <w:jc w:val="left"/>
        <w:rPr>
          <w:rStyle w:val="CharAttribute1"/>
          <w:rFonts w:asciiTheme="minorHAnsi" w:hAnsiTheme="minorHAnsi"/>
          <w:sz w:val="18"/>
          <w:szCs w:val="18"/>
        </w:rPr>
      </w:pP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rPr>
        <w:t>Paul charges Timothy here to pay attention to, or take heed to, the prophesies that he knew from the Word of God, delivered to him by Paul, who had brought him up in the faith of Christ Jesus, so that he would be able to be strong and worthy in the battle set before him – the warfare, in which Satan is fighting to destroy the saints that God would have him to watch over and fight for.</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rPr>
        <w:t>And doing this, "</w:t>
      </w:r>
      <w:r w:rsidRPr="00D7558B">
        <w:rPr>
          <w:rStyle w:val="CharAttribute1"/>
          <w:rFonts w:asciiTheme="minorHAnsi" w:hAnsiTheme="minorHAnsi"/>
          <w:b/>
          <w:i/>
          <w:sz w:val="18"/>
          <w:szCs w:val="18"/>
        </w:rPr>
        <w:t>holding faith, and a good conscience</w:t>
      </w:r>
      <w:r w:rsidRPr="00D7558B">
        <w:rPr>
          <w:rStyle w:val="CharAttribute1"/>
          <w:rFonts w:asciiTheme="minorHAnsi" w:hAnsiTheme="minorHAnsi"/>
          <w:sz w:val="18"/>
          <w:szCs w:val="18"/>
        </w:rPr>
        <w:t xml:space="preserve">", would make him </w:t>
      </w:r>
      <w:r w:rsidRPr="00D7558B">
        <w:rPr>
          <w:rStyle w:val="CharAttribute1"/>
          <w:rFonts w:asciiTheme="minorHAnsi" w:hAnsiTheme="minorHAnsi"/>
          <w:color w:val="C00000"/>
          <w:sz w:val="18"/>
          <w:szCs w:val="18"/>
        </w:rPr>
        <w:t>blameless</w:t>
      </w:r>
      <w:r w:rsidRPr="00D7558B">
        <w:rPr>
          <w:rStyle w:val="CharAttribute1"/>
          <w:rFonts w:asciiTheme="minorHAnsi" w:hAnsiTheme="minorHAnsi"/>
          <w:sz w:val="18"/>
          <w:szCs w:val="18"/>
        </w:rPr>
        <w:t xml:space="preserve"> (good conscience).</w:t>
      </w:r>
    </w:p>
    <w:p w:rsidR="00D7558B" w:rsidRPr="00D7558B" w:rsidRDefault="00D7558B" w:rsidP="00D7558B">
      <w:pPr>
        <w:pStyle w:val="NoSpacing"/>
        <w:ind w:left="180"/>
        <w:jc w:val="left"/>
        <w:rPr>
          <w:rFonts w:asciiTheme="minorHAnsi" w:eastAsia="Times New Roman" w:hAnsiTheme="minorHAnsi"/>
          <w:b/>
          <w:i/>
          <w:sz w:val="18"/>
          <w:szCs w:val="18"/>
        </w:rPr>
      </w:pPr>
      <w:r w:rsidRPr="00D7558B">
        <w:rPr>
          <w:rStyle w:val="CharAttribute1"/>
          <w:rFonts w:asciiTheme="minorHAnsi" w:hAnsiTheme="minorHAnsi"/>
          <w:b/>
          <w:i/>
          <w:sz w:val="18"/>
          <w:szCs w:val="18"/>
        </w:rPr>
        <w:t>The warning is that some had already given up on these prophesies and the Truth and were given over to all kinds of false doctrines.</w:t>
      </w:r>
    </w:p>
    <w:p w:rsidR="00D7558B" w:rsidRDefault="00D7558B" w:rsidP="00D7558B">
      <w:pPr>
        <w:pStyle w:val="NoSpacing"/>
        <w:jc w:val="left"/>
        <w:rPr>
          <w:rStyle w:val="CharAttribute1"/>
          <w:rFonts w:asciiTheme="minorHAnsi" w:hAnsiTheme="minorHAnsi"/>
          <w:b/>
          <w:sz w:val="18"/>
          <w:szCs w:val="18"/>
        </w:rPr>
      </w:pPr>
    </w:p>
    <w:p w:rsidR="00D7558B" w:rsidRDefault="00D7558B" w:rsidP="00D7558B">
      <w:pPr>
        <w:pStyle w:val="NoSpacing"/>
        <w:jc w:val="left"/>
        <w:rPr>
          <w:rStyle w:val="CharAttribute1"/>
          <w:rFonts w:asciiTheme="minorHAnsi" w:hAnsiTheme="minorHAnsi"/>
          <w:b/>
          <w:sz w:val="18"/>
          <w:szCs w:val="18"/>
        </w:rPr>
      </w:pPr>
    </w:p>
    <w:p w:rsidR="00D7558B" w:rsidRDefault="00D7558B" w:rsidP="00D7558B">
      <w:pPr>
        <w:pStyle w:val="NoSpacing"/>
        <w:jc w:val="left"/>
        <w:rPr>
          <w:rStyle w:val="CharAttribute1"/>
          <w:rFonts w:asciiTheme="minorHAnsi" w:hAnsiTheme="minorHAnsi"/>
          <w:b/>
          <w:sz w:val="18"/>
          <w:szCs w:val="18"/>
        </w:rPr>
      </w:pPr>
    </w:p>
    <w:p w:rsidR="00D7558B" w:rsidRPr="00D7558B" w:rsidRDefault="00D7558B" w:rsidP="00D7558B">
      <w:pPr>
        <w:pStyle w:val="NoSpacing"/>
        <w:jc w:val="left"/>
        <w:rPr>
          <w:rStyle w:val="CharAttribute1"/>
          <w:rFonts w:asciiTheme="minorHAnsi" w:hAnsiTheme="minorHAnsi"/>
          <w:b/>
          <w:sz w:val="18"/>
          <w:szCs w:val="18"/>
        </w:rPr>
      </w:pPr>
      <w:bookmarkStart w:id="0" w:name="_GoBack"/>
      <w:bookmarkEnd w:id="0"/>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1"/>
          <w:rFonts w:asciiTheme="minorHAnsi" w:hAnsiTheme="minorHAnsi"/>
          <w:b/>
          <w:sz w:val="18"/>
          <w:szCs w:val="18"/>
        </w:rPr>
        <w:lastRenderedPageBreak/>
        <w:t>1 Timothy 4</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7</w:t>
      </w:r>
      <w:r w:rsidRPr="00D7558B">
        <w:rPr>
          <w:rStyle w:val="CharAttribute1"/>
          <w:rFonts w:asciiTheme="minorHAnsi" w:hAnsiTheme="minorHAnsi"/>
          <w:sz w:val="18"/>
          <w:szCs w:val="18"/>
        </w:rPr>
        <w:t xml:space="preserve">But refuse profane and old wives' fables, and </w:t>
      </w:r>
      <w:r w:rsidRPr="00D7558B">
        <w:rPr>
          <w:rStyle w:val="CharAttribute1"/>
          <w:rFonts w:asciiTheme="minorHAnsi" w:hAnsiTheme="minorHAnsi"/>
          <w:b/>
          <w:color w:val="C00000"/>
          <w:sz w:val="18"/>
          <w:szCs w:val="18"/>
        </w:rPr>
        <w:t>exercise thyself rather unto godliness</w:t>
      </w:r>
      <w:r w:rsidRPr="00D7558B">
        <w:rPr>
          <w:rStyle w:val="CharAttribute1"/>
          <w:rFonts w:asciiTheme="minorHAnsi" w:hAnsiTheme="minorHAnsi"/>
          <w:sz w:val="18"/>
          <w:szCs w:val="18"/>
        </w:rPr>
        <w:t>.</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8</w:t>
      </w:r>
      <w:r w:rsidRPr="00D7558B">
        <w:rPr>
          <w:rStyle w:val="CharAttribute1"/>
          <w:rFonts w:asciiTheme="minorHAnsi" w:hAnsiTheme="minorHAnsi"/>
          <w:sz w:val="18"/>
          <w:szCs w:val="18"/>
        </w:rPr>
        <w:t xml:space="preserve">For bodily exercise </w:t>
      </w:r>
      <w:proofErr w:type="spellStart"/>
      <w:r w:rsidRPr="00D7558B">
        <w:rPr>
          <w:rStyle w:val="CharAttribute1"/>
          <w:rFonts w:asciiTheme="minorHAnsi" w:hAnsiTheme="minorHAnsi"/>
          <w:sz w:val="18"/>
          <w:szCs w:val="18"/>
        </w:rPr>
        <w:t>profiteth</w:t>
      </w:r>
      <w:proofErr w:type="spellEnd"/>
      <w:r w:rsidRPr="00D7558B">
        <w:rPr>
          <w:rStyle w:val="CharAttribute1"/>
          <w:rFonts w:asciiTheme="minorHAnsi" w:hAnsiTheme="minorHAnsi"/>
          <w:sz w:val="18"/>
          <w:szCs w:val="18"/>
        </w:rPr>
        <w:t xml:space="preserve"> little: but godliness is profitable unto all things, having promise of the life that now is, and of that which is to come.</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9</w:t>
      </w:r>
      <w:r w:rsidRPr="00D7558B">
        <w:rPr>
          <w:rStyle w:val="CharAttribute1"/>
          <w:rFonts w:asciiTheme="minorHAnsi" w:hAnsiTheme="minorHAnsi"/>
          <w:sz w:val="18"/>
          <w:szCs w:val="18"/>
        </w:rPr>
        <w:t>This is a faithful saying and worthy of all acceptation.</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1"/>
          <w:rFonts w:asciiTheme="minorHAnsi" w:hAnsiTheme="minorHAnsi"/>
          <w:sz w:val="18"/>
          <w:szCs w:val="18"/>
          <w:vertAlign w:val="superscript"/>
        </w:rPr>
        <w:t>10</w:t>
      </w:r>
      <w:r w:rsidRPr="00D7558B">
        <w:rPr>
          <w:rStyle w:val="CharAttribute1"/>
          <w:rFonts w:asciiTheme="minorHAnsi" w:hAnsiTheme="minorHAnsi"/>
          <w:sz w:val="18"/>
          <w:szCs w:val="18"/>
        </w:rPr>
        <w:t xml:space="preserve">For therefore we both </w:t>
      </w:r>
      <w:proofErr w:type="spellStart"/>
      <w:r w:rsidRPr="00D7558B">
        <w:rPr>
          <w:rStyle w:val="CharAttribute1"/>
          <w:rFonts w:asciiTheme="minorHAnsi" w:hAnsiTheme="minorHAnsi"/>
          <w:sz w:val="18"/>
          <w:szCs w:val="18"/>
        </w:rPr>
        <w:t>labour</w:t>
      </w:r>
      <w:proofErr w:type="spellEnd"/>
      <w:r w:rsidRPr="00D7558B">
        <w:rPr>
          <w:rStyle w:val="CharAttribute1"/>
          <w:rFonts w:asciiTheme="minorHAnsi" w:hAnsiTheme="minorHAnsi"/>
          <w:sz w:val="18"/>
          <w:szCs w:val="18"/>
        </w:rPr>
        <w:t xml:space="preserve"> and suffer reproach, because we trust in the living God, who is the </w:t>
      </w:r>
      <w:proofErr w:type="spellStart"/>
      <w:r w:rsidRPr="00D7558B">
        <w:rPr>
          <w:rStyle w:val="CharAttribute1"/>
          <w:rFonts w:asciiTheme="minorHAnsi" w:hAnsiTheme="minorHAnsi"/>
          <w:sz w:val="18"/>
          <w:szCs w:val="18"/>
        </w:rPr>
        <w:t>Saviour</w:t>
      </w:r>
      <w:proofErr w:type="spellEnd"/>
      <w:r w:rsidRPr="00D7558B">
        <w:rPr>
          <w:rStyle w:val="CharAttribute1"/>
          <w:rFonts w:asciiTheme="minorHAnsi" w:hAnsiTheme="minorHAnsi"/>
          <w:sz w:val="18"/>
          <w:szCs w:val="18"/>
        </w:rPr>
        <w:t xml:space="preserve"> of all men, specially of those that believe.</w:t>
      </w:r>
    </w:p>
    <w:p w:rsidR="00D7558B" w:rsidRPr="00D7558B" w:rsidRDefault="00D7558B" w:rsidP="00D7558B">
      <w:pPr>
        <w:pStyle w:val="NoSpacing"/>
        <w:ind w:left="180"/>
        <w:jc w:val="left"/>
        <w:rPr>
          <w:rFonts w:asciiTheme="minorHAnsi" w:eastAsia="Times New Roman" w:hAnsiTheme="minorHAnsi"/>
          <w:b/>
          <w:color w:val="7030A0"/>
          <w:sz w:val="18"/>
          <w:szCs w:val="18"/>
        </w:rPr>
      </w:pPr>
      <w:r w:rsidRPr="00D7558B">
        <w:rPr>
          <w:rStyle w:val="CharAttribute1"/>
          <w:rFonts w:asciiTheme="minorHAnsi" w:hAnsiTheme="minorHAnsi"/>
          <w:b/>
          <w:color w:val="7030A0"/>
          <w:sz w:val="18"/>
          <w:szCs w:val="18"/>
        </w:rPr>
        <w:t>"</w:t>
      </w:r>
      <w:r w:rsidRPr="00D7558B">
        <w:rPr>
          <w:rStyle w:val="CharAttribute2"/>
          <w:rFonts w:asciiTheme="minorHAnsi" w:hAnsiTheme="minorHAnsi"/>
          <w:b w:val="0"/>
          <w:color w:val="7030A0"/>
          <w:sz w:val="18"/>
          <w:szCs w:val="18"/>
        </w:rPr>
        <w:t>Exercise thyself rather unto godliness</w:t>
      </w:r>
      <w:r w:rsidRPr="00D7558B">
        <w:rPr>
          <w:rStyle w:val="CharAttribute1"/>
          <w:rFonts w:asciiTheme="minorHAnsi" w:hAnsiTheme="minorHAnsi"/>
          <w:b/>
          <w:color w:val="7030A0"/>
          <w:sz w:val="18"/>
          <w:szCs w:val="18"/>
        </w:rPr>
        <w:t xml:space="preserve">" - </w:t>
      </w:r>
      <w:r w:rsidRPr="00D7558B">
        <w:rPr>
          <w:rStyle w:val="CharAttribute1"/>
          <w:rFonts w:asciiTheme="minorHAnsi" w:hAnsiTheme="minorHAnsi"/>
          <w:b/>
          <w:color w:val="C00000"/>
          <w:sz w:val="18"/>
          <w:szCs w:val="18"/>
        </w:rPr>
        <w:t>blamelessness</w:t>
      </w:r>
      <w:r w:rsidRPr="00D7558B">
        <w:rPr>
          <w:rStyle w:val="CharAttribute1"/>
          <w:rFonts w:asciiTheme="minorHAnsi" w:hAnsiTheme="minorHAnsi"/>
          <w:b/>
          <w:color w:val="7030A0"/>
          <w:sz w:val="18"/>
          <w:szCs w:val="18"/>
        </w:rPr>
        <w:t xml:space="preserve"> does not come naturally. Go without "exercising your faith" and you'll likely grow very slowly in the Lord or not grow at all.</w:t>
      </w:r>
    </w:p>
    <w:p w:rsidR="00D7558B" w:rsidRPr="00D7558B" w:rsidRDefault="00D7558B" w:rsidP="00D7558B">
      <w:pPr>
        <w:pStyle w:val="NoSpacing"/>
        <w:jc w:val="left"/>
        <w:rPr>
          <w:rStyle w:val="CharAttribute0"/>
          <w:rFonts w:asciiTheme="minorHAnsi" w:hAnsiTheme="minorHAnsi"/>
          <w:b/>
          <w:sz w:val="18"/>
          <w:szCs w:val="18"/>
        </w:rPr>
      </w:pPr>
    </w:p>
    <w:p w:rsidR="00D7558B" w:rsidRPr="00D7558B" w:rsidRDefault="00D7558B" w:rsidP="00D7558B">
      <w:pPr>
        <w:pStyle w:val="NoSpacing"/>
        <w:jc w:val="left"/>
        <w:rPr>
          <w:rFonts w:asciiTheme="minorHAnsi" w:eastAsia="Times New Roman" w:hAnsiTheme="minorHAnsi"/>
          <w:b/>
          <w:sz w:val="18"/>
          <w:szCs w:val="18"/>
        </w:rPr>
      </w:pPr>
      <w:r w:rsidRPr="00D7558B">
        <w:rPr>
          <w:rStyle w:val="CharAttribute0"/>
          <w:rFonts w:asciiTheme="minorHAnsi" w:hAnsiTheme="minorHAnsi"/>
          <w:b/>
          <w:sz w:val="18"/>
          <w:szCs w:val="18"/>
        </w:rPr>
        <w:t>1 Timothy 4</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0"/>
          <w:rFonts w:asciiTheme="minorHAnsi" w:hAnsiTheme="minorHAnsi"/>
          <w:sz w:val="18"/>
          <w:szCs w:val="18"/>
          <w:vertAlign w:val="superscript"/>
        </w:rPr>
        <w:t>15</w:t>
      </w:r>
      <w:r w:rsidRPr="00D7558B">
        <w:rPr>
          <w:rStyle w:val="CharAttribute0"/>
          <w:rFonts w:asciiTheme="minorHAnsi" w:hAnsiTheme="minorHAnsi"/>
          <w:b/>
          <w:color w:val="C00000"/>
          <w:sz w:val="18"/>
          <w:szCs w:val="18"/>
        </w:rPr>
        <w:t>Meditate upon these things; give thyself wholly to them; that thy profiting may appear to all.</w:t>
      </w:r>
    </w:p>
    <w:p w:rsidR="00D7558B" w:rsidRPr="00D7558B" w:rsidRDefault="00D7558B" w:rsidP="00D7558B">
      <w:pPr>
        <w:pStyle w:val="NoSpacing"/>
        <w:ind w:left="180"/>
        <w:jc w:val="left"/>
        <w:rPr>
          <w:rFonts w:asciiTheme="minorHAnsi" w:eastAsia="Times New Roman" w:hAnsiTheme="minorHAnsi"/>
          <w:sz w:val="18"/>
          <w:szCs w:val="18"/>
        </w:rPr>
      </w:pPr>
      <w:r w:rsidRPr="00D7558B">
        <w:rPr>
          <w:rStyle w:val="CharAttribute0"/>
          <w:rFonts w:asciiTheme="minorHAnsi" w:hAnsiTheme="minorHAnsi"/>
          <w:sz w:val="18"/>
          <w:szCs w:val="18"/>
          <w:vertAlign w:val="superscript"/>
        </w:rPr>
        <w:t>16</w:t>
      </w:r>
      <w:r w:rsidRPr="00D7558B">
        <w:rPr>
          <w:rStyle w:val="CharAttribute0"/>
          <w:rFonts w:asciiTheme="minorHAnsi" w:hAnsiTheme="minorHAnsi"/>
          <w:sz w:val="18"/>
          <w:szCs w:val="18"/>
        </w:rPr>
        <w:t>Take heed unto thyself, and unto the doctrine; continue in them: for in doing this thou shalt both save thyself, and them that hear thee.</w:t>
      </w:r>
    </w:p>
    <w:p w:rsidR="00D7558B" w:rsidRPr="00D7558B" w:rsidRDefault="00D7558B" w:rsidP="00D7558B">
      <w:pPr>
        <w:ind w:left="180"/>
        <w:jc w:val="left"/>
        <w:rPr>
          <w:rStyle w:val="CharAttribute0"/>
          <w:rFonts w:asciiTheme="minorHAnsi" w:hAnsiTheme="minorHAnsi"/>
          <w:b/>
          <w:color w:val="7030A0"/>
          <w:sz w:val="18"/>
          <w:szCs w:val="18"/>
        </w:rPr>
      </w:pPr>
    </w:p>
    <w:p w:rsidR="00D7558B" w:rsidRPr="00D7558B" w:rsidRDefault="00D7558B" w:rsidP="00D7558B">
      <w:pPr>
        <w:ind w:left="180"/>
        <w:jc w:val="left"/>
        <w:rPr>
          <w:rFonts w:asciiTheme="minorHAnsi" w:hAnsiTheme="minorHAnsi"/>
          <w:b/>
          <w:color w:val="7030A0"/>
          <w:sz w:val="18"/>
          <w:szCs w:val="18"/>
        </w:rPr>
      </w:pPr>
      <w:r w:rsidRPr="00D7558B">
        <w:rPr>
          <w:rStyle w:val="CharAttribute0"/>
          <w:rFonts w:asciiTheme="minorHAnsi" w:hAnsiTheme="minorHAnsi"/>
          <w:b/>
          <w:color w:val="7030A0"/>
          <w:sz w:val="18"/>
          <w:szCs w:val="18"/>
        </w:rPr>
        <w:t>Timothy was to give himself to these things that Paul writes to him; we are likewise to do the same, whether we're pastors or teachers or husbands or fathers, but especially to those who are in leadership positions as called by the Lord.</w:t>
      </w:r>
    </w:p>
    <w:sectPr w:rsidR="00D7558B" w:rsidRPr="00D7558B" w:rsidSect="00D7558B">
      <w:pgSz w:w="12240" w:h="15840"/>
      <w:pgMar w:top="432" w:right="432" w:bottom="432" w:left="432" w:header="720" w:footer="720" w:gutter="0"/>
      <w:cols w:num="2" w:space="432" w:equalWidth="0">
        <w:col w:w="5472" w:space="432"/>
        <w:col w:w="547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EE9"/>
    <w:multiLevelType w:val="hybridMultilevel"/>
    <w:tmpl w:val="3D02DDB0"/>
    <w:lvl w:ilvl="0" w:tplc="1F9C13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0A344E"/>
    <w:multiLevelType w:val="hybridMultilevel"/>
    <w:tmpl w:val="A4F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D12EB"/>
    <w:multiLevelType w:val="hybridMultilevel"/>
    <w:tmpl w:val="2C7623D4"/>
    <w:lvl w:ilvl="0" w:tplc="57B051B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5C654C"/>
    <w:multiLevelType w:val="hybridMultilevel"/>
    <w:tmpl w:val="B4E8A2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D7558B"/>
    <w:rsid w:val="00012E49"/>
    <w:rsid w:val="0001660E"/>
    <w:rsid w:val="00016E8A"/>
    <w:rsid w:val="00044DB2"/>
    <w:rsid w:val="0004604F"/>
    <w:rsid w:val="00060415"/>
    <w:rsid w:val="00076A88"/>
    <w:rsid w:val="000945A4"/>
    <w:rsid w:val="000D32E7"/>
    <w:rsid w:val="0013653E"/>
    <w:rsid w:val="0015461D"/>
    <w:rsid w:val="001722C7"/>
    <w:rsid w:val="00172BBD"/>
    <w:rsid w:val="00174DDE"/>
    <w:rsid w:val="001B4FCF"/>
    <w:rsid w:val="001C0124"/>
    <w:rsid w:val="001F253D"/>
    <w:rsid w:val="001F62D1"/>
    <w:rsid w:val="00230616"/>
    <w:rsid w:val="002343F1"/>
    <w:rsid w:val="002D4750"/>
    <w:rsid w:val="00314D94"/>
    <w:rsid w:val="00320637"/>
    <w:rsid w:val="00344F2B"/>
    <w:rsid w:val="00385A4C"/>
    <w:rsid w:val="003E43EB"/>
    <w:rsid w:val="00403C70"/>
    <w:rsid w:val="0040434E"/>
    <w:rsid w:val="00493581"/>
    <w:rsid w:val="00497978"/>
    <w:rsid w:val="004C6A56"/>
    <w:rsid w:val="004E38FF"/>
    <w:rsid w:val="004F01CE"/>
    <w:rsid w:val="004F4FBF"/>
    <w:rsid w:val="00501375"/>
    <w:rsid w:val="0050737E"/>
    <w:rsid w:val="005158F1"/>
    <w:rsid w:val="00525F9C"/>
    <w:rsid w:val="00532C2B"/>
    <w:rsid w:val="005372B2"/>
    <w:rsid w:val="00542A07"/>
    <w:rsid w:val="00550422"/>
    <w:rsid w:val="00556966"/>
    <w:rsid w:val="00575F9A"/>
    <w:rsid w:val="005C7541"/>
    <w:rsid w:val="005F1AC4"/>
    <w:rsid w:val="005F3239"/>
    <w:rsid w:val="005F7E12"/>
    <w:rsid w:val="00622F3F"/>
    <w:rsid w:val="006242D3"/>
    <w:rsid w:val="00627AC0"/>
    <w:rsid w:val="0063611F"/>
    <w:rsid w:val="006A0B01"/>
    <w:rsid w:val="006B148F"/>
    <w:rsid w:val="006D5946"/>
    <w:rsid w:val="00705229"/>
    <w:rsid w:val="007953FA"/>
    <w:rsid w:val="007E0488"/>
    <w:rsid w:val="008079D1"/>
    <w:rsid w:val="0081037E"/>
    <w:rsid w:val="00820605"/>
    <w:rsid w:val="0082760D"/>
    <w:rsid w:val="00831413"/>
    <w:rsid w:val="00831466"/>
    <w:rsid w:val="00876C45"/>
    <w:rsid w:val="008A22B1"/>
    <w:rsid w:val="008A3B40"/>
    <w:rsid w:val="008B00BC"/>
    <w:rsid w:val="008B661D"/>
    <w:rsid w:val="008E095F"/>
    <w:rsid w:val="008E7206"/>
    <w:rsid w:val="008F40B5"/>
    <w:rsid w:val="00925797"/>
    <w:rsid w:val="00983F71"/>
    <w:rsid w:val="009935C0"/>
    <w:rsid w:val="009A6B58"/>
    <w:rsid w:val="009B2B57"/>
    <w:rsid w:val="009B5E1F"/>
    <w:rsid w:val="009C37F7"/>
    <w:rsid w:val="009E243D"/>
    <w:rsid w:val="00A06ABA"/>
    <w:rsid w:val="00A67AC2"/>
    <w:rsid w:val="00AC19F0"/>
    <w:rsid w:val="00AD7EAE"/>
    <w:rsid w:val="00AE0655"/>
    <w:rsid w:val="00AF487F"/>
    <w:rsid w:val="00AF5ADF"/>
    <w:rsid w:val="00AF6633"/>
    <w:rsid w:val="00B44819"/>
    <w:rsid w:val="00B4547C"/>
    <w:rsid w:val="00B5273F"/>
    <w:rsid w:val="00B553D6"/>
    <w:rsid w:val="00B74626"/>
    <w:rsid w:val="00BB4769"/>
    <w:rsid w:val="00BD1483"/>
    <w:rsid w:val="00BD4C31"/>
    <w:rsid w:val="00BE0966"/>
    <w:rsid w:val="00C133C9"/>
    <w:rsid w:val="00C321C2"/>
    <w:rsid w:val="00C4705E"/>
    <w:rsid w:val="00C82C7B"/>
    <w:rsid w:val="00C96C7C"/>
    <w:rsid w:val="00CD1E0C"/>
    <w:rsid w:val="00D046E3"/>
    <w:rsid w:val="00D07A88"/>
    <w:rsid w:val="00D57DC0"/>
    <w:rsid w:val="00D7558B"/>
    <w:rsid w:val="00DA16D6"/>
    <w:rsid w:val="00DA2FBA"/>
    <w:rsid w:val="00E06918"/>
    <w:rsid w:val="00E23C9A"/>
    <w:rsid w:val="00E41C5A"/>
    <w:rsid w:val="00E73BAF"/>
    <w:rsid w:val="00E75DEE"/>
    <w:rsid w:val="00EA6D1B"/>
    <w:rsid w:val="00EB1674"/>
    <w:rsid w:val="00EC3AA4"/>
    <w:rsid w:val="00EC7332"/>
    <w:rsid w:val="00EE0B00"/>
    <w:rsid w:val="00F41A1F"/>
    <w:rsid w:val="00F4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558B"/>
    <w:pPr>
      <w:widowControl w:val="0"/>
      <w:wordWrap w:val="0"/>
      <w:autoSpaceDE w:val="0"/>
      <w:autoSpaceDN w:val="0"/>
      <w:jc w:val="both"/>
    </w:pPr>
    <w:rPr>
      <w:rFonts w:ascii="Batang" w:eastAsia="Batang"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0">
    <w:name w:val="CharAttribute0"/>
    <w:rsid w:val="00D7558B"/>
    <w:rPr>
      <w:rFonts w:ascii="Calibri" w:eastAsia="Calibri"/>
    </w:rPr>
  </w:style>
  <w:style w:type="character" w:customStyle="1" w:styleId="CharAttribute1">
    <w:name w:val="CharAttribute1"/>
    <w:rsid w:val="00D7558B"/>
    <w:rPr>
      <w:rFonts w:ascii="Calibri" w:eastAsia="Calibri"/>
    </w:rPr>
  </w:style>
  <w:style w:type="character" w:customStyle="1" w:styleId="CharAttribute2">
    <w:name w:val="CharAttribute2"/>
    <w:rsid w:val="00D7558B"/>
    <w:rPr>
      <w:rFonts w:ascii="Calibri" w:eastAsia="Calibri"/>
      <w:b/>
      <w:color w:val="0000FF"/>
      <w:sz w:val="14"/>
      <w:u w:val="single" w:color="0000FF"/>
    </w:rPr>
  </w:style>
  <w:style w:type="paragraph" w:styleId="NormalWeb">
    <w:name w:val="Normal (Web)"/>
    <w:basedOn w:val="Normal"/>
    <w:uiPriority w:val="99"/>
    <w:unhideWhenUsed/>
    <w:rsid w:val="00D7558B"/>
    <w:pPr>
      <w:widowControl/>
      <w:wordWrap/>
      <w:autoSpaceDE/>
      <w:autoSpaceDN/>
      <w:spacing w:before="100" w:beforeAutospacing="1" w:after="100" w:afterAutospacing="1"/>
      <w:jc w:val="left"/>
    </w:pPr>
    <w:rPr>
      <w:rFonts w:ascii="Times New Roman" w:eastAsiaTheme="minorHAnsi"/>
      <w:kern w:val="0"/>
      <w:sz w:val="24"/>
      <w:szCs w:val="24"/>
      <w:lang w:eastAsia="en-US"/>
    </w:rPr>
  </w:style>
  <w:style w:type="paragraph" w:styleId="NoSpacing">
    <w:name w:val="No Spacing"/>
    <w:uiPriority w:val="1"/>
    <w:qFormat/>
    <w:rsid w:val="00D7558B"/>
    <w:pPr>
      <w:widowControl w:val="0"/>
      <w:wordWrap w:val="0"/>
      <w:autoSpaceDE w:val="0"/>
      <w:autoSpaceDN w:val="0"/>
      <w:jc w:val="both"/>
    </w:pPr>
    <w:rPr>
      <w:rFonts w:ascii="Batang" w:eastAsia="Batang" w:hAnsi="Times New Roman" w:cs="Times New Roman"/>
      <w:kern w:val="2"/>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1519</Words>
  <Characters>8659</Characters>
  <Application>Microsoft Office Word</Application>
  <DocSecurity>0</DocSecurity>
  <Lines>72</Lines>
  <Paragraphs>20</Paragraphs>
  <ScaleCrop>false</ScaleCrop>
  <Company>Microsoft</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Borsa, Bruce (US Person)</dc:creator>
  <cp:lastModifiedBy>Bonny</cp:lastModifiedBy>
  <cp:revision>2</cp:revision>
  <dcterms:created xsi:type="dcterms:W3CDTF">2017-11-13T02:44:00Z</dcterms:created>
  <dcterms:modified xsi:type="dcterms:W3CDTF">2017-11-13T02:44:00Z</dcterms:modified>
</cp:coreProperties>
</file>